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09BA" w:rsidRDefault="00C509BA">
      <w:pPr>
        <w:spacing w:before="57" w:after="57"/>
        <w:ind w:right="-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ДОГОВОР № ____/ </w:t>
      </w:r>
      <w:r w:rsidR="00FA3911">
        <w:rPr>
          <w:rFonts w:ascii="Times New Roman" w:hAnsi="Times New Roman" w:cs="Times New Roman"/>
          <w:b/>
        </w:rPr>
        <w:t>ОНЗ</w:t>
      </w:r>
      <w:r>
        <w:rPr>
          <w:rFonts w:ascii="Times New Roman" w:hAnsi="Times New Roman" w:cs="Times New Roman"/>
          <w:b/>
        </w:rPr>
        <w:t>-2019</w:t>
      </w:r>
    </w:p>
    <w:p w:rsidR="00C509BA" w:rsidRDefault="00C509BA">
      <w:pPr>
        <w:pStyle w:val="a5"/>
        <w:spacing w:before="57" w:after="57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на оказание услуг по обеспечению участия в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 </w:t>
      </w:r>
      <w:r w:rsidR="00FA3911">
        <w:rPr>
          <w:rFonts w:ascii="Times New Roman" w:hAnsi="Times New Roman" w:cs="Times New Roman"/>
          <w:b/>
        </w:rPr>
        <w:t>О</w:t>
      </w:r>
      <w:proofErr w:type="gramEnd"/>
      <w:r w:rsidR="00FA3911">
        <w:rPr>
          <w:rFonts w:ascii="Times New Roman" w:hAnsi="Times New Roman" w:cs="Times New Roman"/>
          <w:b/>
        </w:rPr>
        <w:t>диннадцатой международной молодёжной научной</w:t>
      </w:r>
      <w:r w:rsidR="00FA3911" w:rsidRPr="00FA3911">
        <w:rPr>
          <w:rFonts w:ascii="Times New Roman" w:hAnsi="Times New Roman" w:cs="Times New Roman"/>
          <w:b/>
        </w:rPr>
        <w:t xml:space="preserve"> школ</w:t>
      </w:r>
      <w:r w:rsidR="00FA3911">
        <w:rPr>
          <w:rFonts w:ascii="Times New Roman" w:hAnsi="Times New Roman" w:cs="Times New Roman"/>
          <w:b/>
        </w:rPr>
        <w:t>е</w:t>
      </w:r>
      <w:r w:rsidR="00FA3911" w:rsidRPr="00FA3911">
        <w:rPr>
          <w:rFonts w:ascii="Times New Roman" w:hAnsi="Times New Roman" w:cs="Times New Roman"/>
          <w:b/>
        </w:rPr>
        <w:t xml:space="preserve"> - конференци</w:t>
      </w:r>
      <w:r w:rsidR="00FA3911">
        <w:rPr>
          <w:rFonts w:ascii="Times New Roman" w:hAnsi="Times New Roman" w:cs="Times New Roman"/>
          <w:b/>
        </w:rPr>
        <w:t>и</w:t>
      </w:r>
      <w:r w:rsidR="00FA3911" w:rsidRPr="00FA3911">
        <w:rPr>
          <w:rFonts w:ascii="Times New Roman" w:hAnsi="Times New Roman" w:cs="Times New Roman"/>
          <w:b/>
        </w:rPr>
        <w:t xml:space="preserve"> "Теория и численные методы решения обратных и некорректных задач"</w:t>
      </w:r>
    </w:p>
    <w:p w:rsidR="00C509BA" w:rsidRDefault="00C509BA">
      <w:pPr>
        <w:pStyle w:val="a5"/>
        <w:spacing w:before="57" w:after="57" w:line="240" w:lineRule="auto"/>
        <w:ind w:right="-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0" w:type="auto"/>
        <w:tblInd w:w="133" w:type="dxa"/>
        <w:tblLayout w:type="fixed"/>
        <w:tblLook w:val="0000"/>
      </w:tblPr>
      <w:tblGrid>
        <w:gridCol w:w="4541"/>
        <w:gridCol w:w="5103"/>
      </w:tblGrid>
      <w:tr w:rsidR="00C509BA">
        <w:tc>
          <w:tcPr>
            <w:tcW w:w="4541" w:type="dxa"/>
            <w:shd w:val="clear" w:color="auto" w:fill="auto"/>
          </w:tcPr>
          <w:p w:rsidR="00C509BA" w:rsidRDefault="00C509BA">
            <w:pPr>
              <w:tabs>
                <w:tab w:val="left" w:pos="8820"/>
              </w:tabs>
              <w:spacing w:before="57" w:after="57"/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Новосибирск</w:t>
            </w:r>
          </w:p>
        </w:tc>
        <w:tc>
          <w:tcPr>
            <w:tcW w:w="5103" w:type="dxa"/>
            <w:shd w:val="clear" w:color="auto" w:fill="auto"/>
          </w:tcPr>
          <w:p w:rsidR="00C509BA" w:rsidRDefault="00C509BA">
            <w:pPr>
              <w:tabs>
                <w:tab w:val="left" w:pos="8820"/>
              </w:tabs>
              <w:spacing w:before="57" w:after="57"/>
              <w:ind w:firstLine="73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” </w:t>
            </w:r>
            <w:r>
              <w:rPr>
                <w:rFonts w:ascii="Times New Roman" w:hAnsi="Times New Roman" w:cs="Times New Roman"/>
              </w:rPr>
              <w:t>__ ”___________201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509BA" w:rsidRDefault="00C509BA">
      <w:pPr>
        <w:tabs>
          <w:tab w:val="left" w:pos="570"/>
        </w:tabs>
        <w:spacing w:before="57" w:after="57"/>
        <w:ind w:right="-2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bCs/>
          <w:color w:val="000000"/>
        </w:rPr>
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 (</w:t>
      </w:r>
      <w:proofErr w:type="spellStart"/>
      <w:r>
        <w:rPr>
          <w:rFonts w:ascii="Times New Roman" w:hAnsi="Times New Roman" w:cs="Times New Roman"/>
          <w:bCs/>
          <w:color w:val="000000"/>
        </w:rPr>
        <w:t>ИВМиМГ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СО РАН), именуемое в дальнейшем «</w:t>
      </w:r>
      <w:r>
        <w:rPr>
          <w:rFonts w:ascii="Times New Roman" w:hAnsi="Times New Roman" w:cs="Times New Roman"/>
          <w:b/>
          <w:bCs/>
          <w:color w:val="000000"/>
        </w:rPr>
        <w:t>Исполнитель</w:t>
      </w:r>
      <w:r>
        <w:rPr>
          <w:rFonts w:ascii="Times New Roman" w:hAnsi="Times New Roman" w:cs="Times New Roman"/>
          <w:bCs/>
          <w:color w:val="000000"/>
        </w:rPr>
        <w:t xml:space="preserve">», </w:t>
      </w:r>
      <w:r>
        <w:rPr>
          <w:rFonts w:ascii="Times New Roman" w:hAnsi="Times New Roman" w:cs="Times New Roman"/>
          <w:color w:val="000000"/>
        </w:rPr>
        <w:t xml:space="preserve">в лице </w:t>
      </w:r>
      <w:r>
        <w:rPr>
          <w:rFonts w:ascii="Times New Roman" w:hAnsi="Times New Roman" w:cs="Times New Roman"/>
          <w:b/>
          <w:color w:val="000000"/>
        </w:rPr>
        <w:t>временно исполняющего обязанности директора Марченко Михаила Александровича</w:t>
      </w:r>
      <w:r>
        <w:rPr>
          <w:rFonts w:ascii="Times New Roman" w:hAnsi="Times New Roman" w:cs="Times New Roman"/>
          <w:color w:val="000000"/>
        </w:rPr>
        <w:t>, действующего на основании п</w:t>
      </w:r>
      <w:r>
        <w:rPr>
          <w:rFonts w:ascii="Times New Roman" w:hAnsi="Times New Roman" w:cs="Times New Roman"/>
        </w:rPr>
        <w:t xml:space="preserve">риказа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24.12.18г. №20-3/568 п-о</w:t>
      </w:r>
      <w:r>
        <w:rPr>
          <w:rFonts w:ascii="Times New Roman" w:hAnsi="Times New Roman" w:cs="Times New Roman"/>
          <w:b/>
          <w:color w:val="000000"/>
          <w:spacing w:val="-1"/>
        </w:rPr>
        <w:t>,</w:t>
      </w:r>
      <w:r>
        <w:rPr>
          <w:rFonts w:ascii="Times New Roman" w:hAnsi="Times New Roman" w:cs="Times New Roman"/>
        </w:rPr>
        <w:t xml:space="preserve"> с одной стороны, и </w:t>
      </w:r>
      <w:r>
        <w:rPr>
          <w:rFonts w:ascii="Times New Roman" w:hAnsi="Times New Roman" w:cs="Times New Roman"/>
          <w:i/>
          <w:u w:val="single"/>
          <w:shd w:val="clear" w:color="auto" w:fill="FFFF00"/>
        </w:rPr>
        <w:t>(Полное название учреждения, с кем заключается договор + сокращенное название)</w:t>
      </w:r>
      <w:r>
        <w:rPr>
          <w:rFonts w:ascii="Times New Roman" w:hAnsi="Times New Roman" w:cs="Times New Roman"/>
          <w:i/>
          <w:u w:val="single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именуемый в дальнейшем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«</w:t>
      </w:r>
      <w:r>
        <w:rPr>
          <w:rFonts w:ascii="Times New Roman" w:hAnsi="Times New Roman" w:cs="Times New Roman"/>
          <w:b/>
          <w:color w:val="000000"/>
          <w:spacing w:val="-1"/>
        </w:rPr>
        <w:t xml:space="preserve">Заказчик», </w:t>
      </w:r>
      <w:r>
        <w:rPr>
          <w:rFonts w:ascii="Times New Roman" w:hAnsi="Times New Roman" w:cs="Times New Roman"/>
          <w:bCs/>
          <w:color w:val="000000"/>
        </w:rPr>
        <w:t>в 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  <w:shd w:val="clear" w:color="auto" w:fill="FFFF00"/>
        </w:rPr>
        <w:t>директора</w:t>
      </w:r>
      <w:r>
        <w:rPr>
          <w:rFonts w:ascii="Times New Roman" w:hAnsi="Times New Roman" w:cs="Times New Roman"/>
          <w:u w:val="single"/>
          <w:shd w:val="clear" w:color="auto" w:fill="FFFF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00"/>
        </w:rPr>
        <w:t>Петрова Петра Петровича</w:t>
      </w:r>
      <w:r>
        <w:rPr>
          <w:rFonts w:ascii="Times New Roman" w:hAnsi="Times New Roman" w:cs="Times New Roman"/>
          <w:b/>
          <w:shd w:val="clear" w:color="auto" w:fill="FFFF00"/>
        </w:rPr>
        <w:t xml:space="preserve"> </w:t>
      </w:r>
      <w:r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  <w:u w:val="single"/>
          <w:shd w:val="clear" w:color="auto" w:fill="FFFF00"/>
        </w:rPr>
        <w:t>_____________                            _</w:t>
      </w:r>
      <w:r w:rsidRPr="009044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другой стороны, в дальнейшем именуемые «</w:t>
      </w:r>
      <w:r>
        <w:rPr>
          <w:rFonts w:ascii="Times New Roman" w:hAnsi="Times New Roman" w:cs="Times New Roman"/>
          <w:b/>
        </w:rPr>
        <w:t>Стороны»</w:t>
      </w:r>
      <w:r>
        <w:rPr>
          <w:rFonts w:ascii="Times New Roman" w:hAnsi="Times New Roman" w:cs="Times New Roman"/>
        </w:rPr>
        <w:t>, заключили Договор о нижеследующем:</w:t>
      </w:r>
    </w:p>
    <w:p w:rsidR="00C509BA" w:rsidRDefault="00C509BA">
      <w:pPr>
        <w:numPr>
          <w:ilvl w:val="0"/>
          <w:numId w:val="1"/>
        </w:numPr>
        <w:tabs>
          <w:tab w:val="left" w:pos="360"/>
          <w:tab w:val="left" w:pos="8820"/>
        </w:tabs>
        <w:ind w:left="0" w:right="-2" w:firstLine="0"/>
        <w:jc w:val="center"/>
      </w:pPr>
      <w:r>
        <w:rPr>
          <w:rFonts w:ascii="Times New Roman" w:hAnsi="Times New Roman" w:cs="Times New Roman"/>
          <w:b/>
          <w:color w:val="000000"/>
        </w:rPr>
        <w:t>Предмет договора</w:t>
      </w:r>
    </w:p>
    <w:p w:rsidR="00C509BA" w:rsidRDefault="00C509BA">
      <w:pPr>
        <w:tabs>
          <w:tab w:val="left" w:pos="360"/>
          <w:tab w:val="left" w:pos="8820"/>
        </w:tabs>
        <w:ind w:left="720" w:right="-2"/>
        <w:jc w:val="center"/>
      </w:pPr>
    </w:p>
    <w:p w:rsidR="00C509BA" w:rsidRDefault="00C509BA">
      <w:pPr>
        <w:tabs>
          <w:tab w:val="left" w:pos="570"/>
        </w:tabs>
        <w:ind w:right="-2" w:firstLine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1.1. По настоящему Договору </w:t>
      </w:r>
      <w:r>
        <w:rPr>
          <w:rFonts w:ascii="Times New Roman" w:hAnsi="Times New Roman" w:cs="Times New Roman"/>
        </w:rPr>
        <w:t>Исполнитель обязуется по заданию Заказчика оказать услуги по организации и проведению</w:t>
      </w:r>
      <w:proofErr w:type="gramStart"/>
      <w:r>
        <w:rPr>
          <w:rFonts w:ascii="Times New Roman" w:hAnsi="Times New Roman" w:cs="Times New Roman"/>
        </w:rPr>
        <w:t xml:space="preserve"> </w:t>
      </w:r>
      <w:r w:rsidR="00FA3911" w:rsidRPr="00FA3911">
        <w:rPr>
          <w:rFonts w:ascii="Times New Roman" w:hAnsi="Times New Roman" w:cs="Times New Roman"/>
        </w:rPr>
        <w:t>О</w:t>
      </w:r>
      <w:proofErr w:type="gramEnd"/>
      <w:r w:rsidR="00FA3911" w:rsidRPr="00FA3911">
        <w:rPr>
          <w:rFonts w:ascii="Times New Roman" w:hAnsi="Times New Roman" w:cs="Times New Roman"/>
        </w:rPr>
        <w:t>диннадцатой международной молодёжной научной школе - конференции</w:t>
      </w:r>
      <w:r w:rsidR="00FA3911" w:rsidRPr="00FA3911">
        <w:rPr>
          <w:rFonts w:ascii="Times New Roman" w:hAnsi="Times New Roman" w:cs="Times New Roman"/>
          <w:b/>
        </w:rPr>
        <w:t xml:space="preserve"> "Теория и численные методы решения обратных и некорректных задач"</w:t>
      </w:r>
      <w:r w:rsidR="00904479" w:rsidRPr="00904479">
        <w:rPr>
          <w:rFonts w:ascii="Times New Roman" w:hAnsi="Times New Roman" w:cs="Times New Roman"/>
        </w:rPr>
        <w:t xml:space="preserve"> (</w:t>
      </w:r>
      <w:r w:rsidR="00FA3911">
        <w:rPr>
          <w:rFonts w:ascii="Times New Roman" w:hAnsi="Times New Roman" w:cs="Times New Roman"/>
        </w:rPr>
        <w:t>ОНЗ</w:t>
      </w:r>
      <w:r w:rsidR="00904479" w:rsidRPr="00904479">
        <w:rPr>
          <w:rFonts w:ascii="Times New Roman" w:hAnsi="Times New Roman" w:cs="Times New Roman"/>
        </w:rPr>
        <w:t xml:space="preserve">-2019 или </w:t>
      </w:r>
      <w:r w:rsidR="00FA3911">
        <w:rPr>
          <w:rFonts w:ascii="Times New Roman" w:hAnsi="Times New Roman" w:cs="Times New Roman"/>
          <w:lang w:val="en-US"/>
        </w:rPr>
        <w:t>TCMIIP</w:t>
      </w:r>
      <w:r w:rsidR="00904479" w:rsidRPr="00904479">
        <w:rPr>
          <w:rFonts w:ascii="Times New Roman" w:hAnsi="Times New Roman" w:cs="Times New Roman"/>
        </w:rPr>
        <w:t>-2019 на английском языке)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далее именуемой «Конференция», а Заказчик обязуется оплатить Исполнителю участие представителя/(-ей) Заказчика в конференции.</w:t>
      </w:r>
    </w:p>
    <w:p w:rsidR="00C509BA" w:rsidRDefault="00C509BA">
      <w:pPr>
        <w:tabs>
          <w:tab w:val="left" w:pos="570"/>
        </w:tabs>
        <w:ind w:right="-2" w:firstLine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Исполнитель оказывает следующие услуги:</w:t>
      </w:r>
    </w:p>
    <w:p w:rsidR="00C509BA" w:rsidRDefault="00C509BA">
      <w:pPr>
        <w:tabs>
          <w:tab w:val="left" w:pos="570"/>
        </w:tabs>
        <w:ind w:right="-2" w:firstLine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обеспечивает представителю Заказчика (далее - Участнику) возможность участия во всех мероприятиях Конференции;</w:t>
      </w:r>
    </w:p>
    <w:p w:rsidR="00C509BA" w:rsidRDefault="00C509BA">
      <w:pPr>
        <w:tabs>
          <w:tab w:val="left" w:pos="570"/>
        </w:tabs>
        <w:ind w:right="-2" w:firstLine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предоставляет Участнику своевременно и в полном объеме достоверную информацию о работе Конференции и планируемых мероприятиях, а также рабочие материалы по тематике Конференции (в том числе программы);</w:t>
      </w:r>
    </w:p>
    <w:p w:rsidR="00C509BA" w:rsidRDefault="00C509BA">
      <w:pPr>
        <w:tabs>
          <w:tab w:val="left" w:pos="570"/>
        </w:tabs>
        <w:ind w:right="-2" w:firstLine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предоставляет возможность распространения информационных материалов Участника во время работы Конференции.</w:t>
      </w:r>
    </w:p>
    <w:p w:rsidR="00C509BA" w:rsidRDefault="00C509BA">
      <w:pPr>
        <w:tabs>
          <w:tab w:val="left" w:pos="570"/>
        </w:tabs>
        <w:ind w:right="-2" w:firstLine="399"/>
        <w:jc w:val="both"/>
      </w:pPr>
      <w:r>
        <w:rPr>
          <w:rFonts w:ascii="Times New Roman" w:hAnsi="Times New Roman" w:cs="Times New Roman"/>
        </w:rPr>
        <w:t xml:space="preserve">1.3. Сроки проведения Конференции с </w:t>
      </w:r>
      <w:r w:rsidR="00904479">
        <w:rPr>
          <w:rFonts w:ascii="Times New Roman" w:hAnsi="Times New Roman" w:cs="Times New Roman"/>
        </w:rPr>
        <w:t>26</w:t>
      </w:r>
      <w:r w:rsidR="00FA3911" w:rsidRPr="00FA3911">
        <w:rPr>
          <w:rFonts w:ascii="Times New Roman" w:hAnsi="Times New Roman" w:cs="Times New Roman"/>
        </w:rPr>
        <w:t xml:space="preserve"> </w:t>
      </w:r>
      <w:r w:rsidR="00FA3911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по </w:t>
      </w:r>
      <w:r w:rsidR="00FA39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FA3911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201</w:t>
      </w:r>
      <w:r w:rsidRPr="00CB56B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года. Место проведения Конференции —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Новосибирск.</w:t>
      </w:r>
    </w:p>
    <w:p w:rsidR="00C509BA" w:rsidRDefault="00C509BA">
      <w:pPr>
        <w:tabs>
          <w:tab w:val="left" w:pos="570"/>
        </w:tabs>
        <w:ind w:right="-2" w:firstLine="399"/>
        <w:jc w:val="both"/>
      </w:pPr>
    </w:p>
    <w:p w:rsidR="00C509BA" w:rsidRDefault="00C509BA">
      <w:pPr>
        <w:numPr>
          <w:ilvl w:val="0"/>
          <w:numId w:val="1"/>
        </w:numPr>
        <w:tabs>
          <w:tab w:val="left" w:pos="3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Обязательства сторон</w:t>
      </w:r>
    </w:p>
    <w:p w:rsidR="00C509BA" w:rsidRDefault="00C509BA">
      <w:pPr>
        <w:spacing w:before="57" w:after="57"/>
        <w:ind w:left="340"/>
        <w:jc w:val="both"/>
        <w:rPr>
          <w:rFonts w:ascii="Times New Roman" w:hAnsi="Times New Roman" w:cs="Times New Roman"/>
          <w:lang w:val="ru-MO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  <w:b/>
          <w:bCs/>
        </w:rPr>
        <w:t xml:space="preserve"> Исполнитель обязуется:</w:t>
      </w:r>
    </w:p>
    <w:p w:rsidR="00C509BA" w:rsidRDefault="00C509BA">
      <w:pPr>
        <w:ind w:firstLine="340"/>
        <w:jc w:val="both"/>
        <w:rPr>
          <w:rFonts w:eastAsia="Liberation Serif" w:cs="Liberation Serif"/>
          <w:sz w:val="12"/>
          <w:szCs w:val="12"/>
        </w:rPr>
      </w:pPr>
      <w:r>
        <w:rPr>
          <w:rFonts w:ascii="Times New Roman" w:hAnsi="Times New Roman" w:cs="Times New Roman"/>
          <w:lang w:val="ru-MO"/>
        </w:rPr>
        <w:t xml:space="preserve">2.1.1. </w:t>
      </w:r>
      <w:r>
        <w:rPr>
          <w:rFonts w:ascii="Times New Roman" w:hAnsi="Times New Roman" w:cs="Times New Roman"/>
        </w:rPr>
        <w:t xml:space="preserve">Обеспечить участие </w:t>
      </w:r>
      <w:r>
        <w:rPr>
          <w:rFonts w:ascii="Times New Roman" w:hAnsi="Times New Roman" w:cs="Times New Roman"/>
          <w:shd w:val="clear" w:color="auto" w:fill="FFFF00"/>
        </w:rPr>
        <w:t>______</w:t>
      </w:r>
      <w:r>
        <w:rPr>
          <w:rFonts w:ascii="Times New Roman" w:hAnsi="Times New Roman" w:cs="Times New Roman"/>
        </w:rPr>
        <w:t xml:space="preserve"> представителя/(-ей) Заказчика в конференции:</w:t>
      </w:r>
    </w:p>
    <w:p w:rsidR="00C509BA" w:rsidRDefault="00C509BA">
      <w:pPr>
        <w:ind w:left="2912"/>
        <w:jc w:val="both"/>
        <w:rPr>
          <w:shd w:val="clear" w:color="auto" w:fill="FFFF00"/>
        </w:rPr>
      </w:pPr>
      <w:r>
        <w:rPr>
          <w:rFonts w:eastAsia="Liberation Serif" w:cs="Liberation Serif"/>
          <w:sz w:val="12"/>
          <w:szCs w:val="12"/>
        </w:rPr>
        <w:t xml:space="preserve">        </w:t>
      </w:r>
      <w:r>
        <w:rPr>
          <w:sz w:val="12"/>
          <w:szCs w:val="12"/>
        </w:rPr>
        <w:t>количество</w:t>
      </w:r>
    </w:p>
    <w:p w:rsidR="00C509BA" w:rsidRDefault="00C509BA">
      <w:pPr>
        <w:jc w:val="both"/>
        <w:rPr>
          <w:sz w:val="12"/>
          <w:szCs w:val="12"/>
        </w:rPr>
      </w:pPr>
      <w:r>
        <w:rPr>
          <w:shd w:val="clear" w:color="auto" w:fill="FFFF00"/>
        </w:rPr>
        <w:t>________________________________________________________________________________</w:t>
      </w:r>
    </w:p>
    <w:p w:rsidR="00C509BA" w:rsidRDefault="00C509BA">
      <w:pPr>
        <w:jc w:val="center"/>
        <w:rPr>
          <w:shd w:val="clear" w:color="auto" w:fill="FFFF00"/>
        </w:rPr>
      </w:pPr>
      <w:r>
        <w:rPr>
          <w:sz w:val="12"/>
          <w:szCs w:val="12"/>
        </w:rPr>
        <w:t>ФИО представителя</w:t>
      </w:r>
    </w:p>
    <w:p w:rsidR="00C509BA" w:rsidRDefault="00C509BA">
      <w:pPr>
        <w:jc w:val="both"/>
        <w:rPr>
          <w:sz w:val="12"/>
          <w:szCs w:val="12"/>
        </w:rPr>
      </w:pPr>
      <w:r>
        <w:rPr>
          <w:shd w:val="clear" w:color="auto" w:fill="FFFF00"/>
        </w:rPr>
        <w:t>________________________________________________________________________________</w:t>
      </w:r>
    </w:p>
    <w:p w:rsidR="00C509BA" w:rsidRDefault="00C509BA">
      <w:pPr>
        <w:jc w:val="center"/>
        <w:rPr>
          <w:shd w:val="clear" w:color="auto" w:fill="FFFF00"/>
        </w:rPr>
      </w:pPr>
      <w:r>
        <w:rPr>
          <w:sz w:val="12"/>
          <w:szCs w:val="12"/>
        </w:rPr>
        <w:t>ФИО представителя</w:t>
      </w:r>
    </w:p>
    <w:p w:rsidR="00C509BA" w:rsidRDefault="00C509BA">
      <w:pPr>
        <w:jc w:val="both"/>
        <w:rPr>
          <w:rFonts w:ascii="Times New Roman" w:hAnsi="Times New Roman" w:cs="Times New Roman"/>
          <w:sz w:val="12"/>
          <w:szCs w:val="12"/>
          <w:lang w:val="ru-MO"/>
        </w:rPr>
      </w:pPr>
      <w:r>
        <w:rPr>
          <w:shd w:val="clear" w:color="auto" w:fill="FFFF00"/>
        </w:rPr>
        <w:t>_______________________________________________________________________________.</w:t>
      </w:r>
    </w:p>
    <w:p w:rsidR="00C509BA" w:rsidRDefault="00C509B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12"/>
          <w:szCs w:val="12"/>
          <w:lang w:val="ru-MO"/>
        </w:rPr>
        <w:t>ФИО предст</w:t>
      </w:r>
      <w:r>
        <w:rPr>
          <w:rFonts w:ascii="Times New Roman" w:hAnsi="Times New Roman" w:cs="Times New Roman"/>
          <w:color w:val="000000"/>
          <w:sz w:val="12"/>
          <w:szCs w:val="12"/>
          <w:lang w:val="ru-MO"/>
        </w:rPr>
        <w:t>авителя</w:t>
      </w:r>
    </w:p>
    <w:p w:rsidR="00C509BA" w:rsidRDefault="00C509BA">
      <w:pPr>
        <w:tabs>
          <w:tab w:val="left" w:pos="1080"/>
        </w:tabs>
        <w:spacing w:before="57" w:after="57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2.1.2. Оказать услуги с надлежащим качеством, в полном объеме и в срок, указанный в п.1.3. настоящего Договора.</w:t>
      </w:r>
    </w:p>
    <w:p w:rsidR="00C509BA" w:rsidRDefault="00C509BA">
      <w:pPr>
        <w:spacing w:before="57" w:after="57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2.1.3. Своевременно информировать Заказчика в случае изменения места и сроков проведения Конференции, но не позднее, чем за 10 (десять) календарных дней до начала Конференции.</w:t>
      </w:r>
    </w:p>
    <w:p w:rsidR="00C509BA" w:rsidRDefault="00C509BA">
      <w:pPr>
        <w:spacing w:before="57" w:after="57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2.1.4. Обеспечить Участников необходимыми информационными и методическими материалами.</w:t>
      </w:r>
    </w:p>
    <w:p w:rsidR="00C509BA" w:rsidRDefault="00C509BA">
      <w:pPr>
        <w:spacing w:before="57" w:after="57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2.1.5. В течение 5 (пяти) рабочих дней со дня окончания Конференции предоставить Заказчику Акт сдачи-приемки оказанных услуг.</w:t>
      </w:r>
    </w:p>
    <w:p w:rsidR="00C509BA" w:rsidRDefault="00C509BA">
      <w:pPr>
        <w:spacing w:before="57" w:after="57"/>
        <w:ind w:firstLine="340"/>
        <w:jc w:val="both"/>
        <w:rPr>
          <w:rFonts w:ascii="Times New Roman" w:hAnsi="Times New Roman" w:cs="Times New Roman"/>
          <w:lang w:val="ru-MO"/>
        </w:rPr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  <w:b/>
          <w:bCs/>
        </w:rPr>
        <w:t>Заказчик обязуется:</w:t>
      </w:r>
    </w:p>
    <w:p w:rsidR="00C509BA" w:rsidRDefault="00C509BA">
      <w:pPr>
        <w:spacing w:before="57" w:after="57"/>
        <w:ind w:firstLine="340"/>
        <w:jc w:val="both"/>
        <w:rPr>
          <w:rFonts w:ascii="Times New Roman" w:hAnsi="Times New Roman" w:cs="Times New Roman"/>
          <w:lang w:val="ru-MO"/>
        </w:rPr>
      </w:pPr>
      <w:r>
        <w:rPr>
          <w:rFonts w:ascii="Times New Roman" w:hAnsi="Times New Roman" w:cs="Times New Roman"/>
          <w:lang w:val="ru-MO"/>
        </w:rPr>
        <w:t>2.2.1. Принять и оплатить оказанные услуги в соответствии с условиями настоящего Договора.</w:t>
      </w:r>
    </w:p>
    <w:p w:rsidR="00C509BA" w:rsidRDefault="00C509BA">
      <w:pPr>
        <w:spacing w:before="57" w:after="57"/>
        <w:ind w:firstLine="340"/>
        <w:jc w:val="both"/>
        <w:rPr>
          <w:rFonts w:ascii="Times New Roman" w:hAnsi="Times New Roman" w:cs="Times New Roman"/>
          <w:lang w:val="ru-MO"/>
        </w:rPr>
      </w:pPr>
      <w:r>
        <w:rPr>
          <w:rFonts w:ascii="Times New Roman" w:hAnsi="Times New Roman" w:cs="Times New Roman"/>
          <w:lang w:val="ru-MO"/>
        </w:rPr>
        <w:t>2.2.2. Своевременно информировать Исполнителя в случае невозможности прибытия Участника/(-</w:t>
      </w:r>
      <w:proofErr w:type="spellStart"/>
      <w:r>
        <w:rPr>
          <w:rFonts w:ascii="Times New Roman" w:hAnsi="Times New Roman" w:cs="Times New Roman"/>
          <w:lang w:val="ru-MO"/>
        </w:rPr>
        <w:t>ов</w:t>
      </w:r>
      <w:proofErr w:type="spellEnd"/>
      <w:r>
        <w:rPr>
          <w:rFonts w:ascii="Times New Roman" w:hAnsi="Times New Roman" w:cs="Times New Roman"/>
          <w:lang w:val="ru-MO"/>
        </w:rPr>
        <w:t>) Конференции или изменении количества Участников Конференции не позднее, чем за 10 (десять) календарных дней до начала Конференции.</w:t>
      </w:r>
    </w:p>
    <w:p w:rsidR="00C509BA" w:rsidRDefault="00C509BA">
      <w:pPr>
        <w:spacing w:before="57" w:after="57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val="ru-MO"/>
        </w:rPr>
        <w:t xml:space="preserve">2.2.3. Своевременно </w:t>
      </w:r>
      <w:proofErr w:type="spellStart"/>
      <w:r>
        <w:rPr>
          <w:rFonts w:ascii="Times New Roman" w:hAnsi="Times New Roman" w:cs="Times New Roman"/>
          <w:lang w:val="ru-MO"/>
        </w:rPr>
        <w:t>н</w:t>
      </w:r>
      <w:r>
        <w:rPr>
          <w:rFonts w:ascii="Times New Roman" w:hAnsi="Times New Roman" w:cs="Times New Roman"/>
          <w:color w:val="000000"/>
        </w:rPr>
        <w:t>аправить</w:t>
      </w:r>
      <w:proofErr w:type="spellEnd"/>
      <w:r>
        <w:rPr>
          <w:rFonts w:ascii="Times New Roman" w:hAnsi="Times New Roman" w:cs="Times New Roman"/>
          <w:color w:val="000000"/>
        </w:rPr>
        <w:t xml:space="preserve"> Участников для участия в Конференции.</w:t>
      </w:r>
    </w:p>
    <w:p w:rsidR="00C509BA" w:rsidRDefault="00C509BA">
      <w:pPr>
        <w:spacing w:before="57" w:after="57"/>
        <w:ind w:firstLine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2.2.4. Предоставить </w:t>
      </w:r>
      <w:r>
        <w:rPr>
          <w:rFonts w:ascii="Times New Roman" w:hAnsi="Times New Roman" w:cs="Times New Roman"/>
        </w:rPr>
        <w:t>Исполнителю</w:t>
      </w:r>
      <w:r>
        <w:rPr>
          <w:rFonts w:ascii="Times New Roman" w:hAnsi="Times New Roman" w:cs="Times New Roman"/>
          <w:color w:val="000000"/>
        </w:rPr>
        <w:t xml:space="preserve"> заявку на участие в конференции и копию платежного поручения с банковской отметкой.</w:t>
      </w:r>
    </w:p>
    <w:p w:rsidR="00C509BA" w:rsidRDefault="00C509BA">
      <w:pPr>
        <w:numPr>
          <w:ilvl w:val="0"/>
          <w:numId w:val="1"/>
        </w:numPr>
        <w:tabs>
          <w:tab w:val="left" w:pos="3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Цена договора и порядок расчетов</w:t>
      </w:r>
    </w:p>
    <w:p w:rsidR="00C509BA" w:rsidRDefault="00C509BA">
      <w:pPr>
        <w:spacing w:before="57" w:after="57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Стоимость целевого регистрационного взноса участия в Конференции в </w:t>
      </w:r>
      <w:r>
        <w:rPr>
          <w:rFonts w:ascii="Times New Roman" w:hAnsi="Times New Roman" w:cs="Times New Roman"/>
          <w:color w:val="000000"/>
        </w:rPr>
        <w:t xml:space="preserve">расчете </w:t>
      </w:r>
      <w:r>
        <w:rPr>
          <w:rFonts w:ascii="Times New Roman" w:hAnsi="Times New Roman" w:cs="Times New Roman"/>
          <w:b/>
          <w:bCs/>
          <w:color w:val="000000"/>
        </w:rPr>
        <w:t xml:space="preserve">на одного Участника составляет </w:t>
      </w:r>
      <w:r w:rsidR="008E21CA" w:rsidRPr="008E21CA">
        <w:rPr>
          <w:rFonts w:ascii="Times New Roman" w:hAnsi="Times New Roman" w:cs="Times New Roman"/>
          <w:b/>
          <w:bCs/>
        </w:rPr>
        <w:t>10</w:t>
      </w:r>
      <w:r w:rsidR="00FA3911" w:rsidRPr="008E21CA">
        <w:rPr>
          <w:rFonts w:ascii="Times New Roman" w:hAnsi="Times New Roman" w:cs="Times New Roman"/>
          <w:b/>
          <w:bCs/>
        </w:rPr>
        <w:t>00</w:t>
      </w:r>
      <w:r w:rsidRPr="008E21CA">
        <w:rPr>
          <w:rFonts w:ascii="Times New Roman" w:hAnsi="Times New Roman" w:cs="Times New Roman"/>
          <w:b/>
          <w:bCs/>
        </w:rPr>
        <w:t xml:space="preserve"> (</w:t>
      </w:r>
      <w:r w:rsidR="008E21CA" w:rsidRPr="008E21CA">
        <w:rPr>
          <w:rFonts w:ascii="Times New Roman" w:hAnsi="Times New Roman" w:cs="Times New Roman"/>
          <w:b/>
          <w:bCs/>
        </w:rPr>
        <w:t>тысячу</w:t>
      </w:r>
      <w:r w:rsidRPr="008E21CA">
        <w:rPr>
          <w:rFonts w:ascii="Times New Roman" w:hAnsi="Times New Roman" w:cs="Times New Roman"/>
          <w:b/>
          <w:bCs/>
        </w:rPr>
        <w:t>) рублей 00 копеек</w:t>
      </w:r>
      <w:r w:rsidRPr="008E21CA">
        <w:rPr>
          <w:rFonts w:ascii="Times New Roman" w:hAnsi="Times New Roman" w:cs="Times New Roman"/>
        </w:rPr>
        <w:t xml:space="preserve">, в том числе НДС (20%) – </w:t>
      </w:r>
      <w:r w:rsidR="008E21CA" w:rsidRPr="008E21CA">
        <w:rPr>
          <w:rFonts w:ascii="Times New Roman" w:hAnsi="Times New Roman" w:cs="Times New Roman"/>
        </w:rPr>
        <w:t>166</w:t>
      </w:r>
      <w:r w:rsidR="00904479" w:rsidRPr="008E21CA">
        <w:rPr>
          <w:rFonts w:ascii="Times New Roman" w:hAnsi="Times New Roman" w:cs="Times New Roman"/>
        </w:rPr>
        <w:t xml:space="preserve"> (</w:t>
      </w:r>
      <w:r w:rsidR="008E21CA" w:rsidRPr="008E21CA">
        <w:rPr>
          <w:rFonts w:ascii="Times New Roman" w:hAnsi="Times New Roman" w:cs="Times New Roman"/>
        </w:rPr>
        <w:t>Сто шестьдесят шесть</w:t>
      </w:r>
      <w:r w:rsidR="00FA3911" w:rsidRPr="008E21CA">
        <w:rPr>
          <w:rFonts w:ascii="Times New Roman" w:hAnsi="Times New Roman" w:cs="Times New Roman"/>
        </w:rPr>
        <w:t>) рубл</w:t>
      </w:r>
      <w:r w:rsidR="008E21CA" w:rsidRPr="008E21CA">
        <w:rPr>
          <w:rFonts w:ascii="Times New Roman" w:hAnsi="Times New Roman" w:cs="Times New Roman"/>
        </w:rPr>
        <w:t>ей 67</w:t>
      </w:r>
      <w:r w:rsidR="00FA3911" w:rsidRPr="008E21CA">
        <w:rPr>
          <w:rFonts w:ascii="Times New Roman" w:hAnsi="Times New Roman" w:cs="Times New Roman"/>
        </w:rPr>
        <w:t xml:space="preserve"> копе</w:t>
      </w:r>
      <w:r w:rsidR="008E21CA" w:rsidRPr="008E21CA">
        <w:rPr>
          <w:rFonts w:ascii="Times New Roman" w:hAnsi="Times New Roman" w:cs="Times New Roman"/>
        </w:rPr>
        <w:t>ек</w:t>
      </w:r>
      <w:r w:rsidRPr="008E21CA">
        <w:rPr>
          <w:rFonts w:ascii="Times New Roman" w:hAnsi="Times New Roman" w:cs="Times New Roman"/>
        </w:rPr>
        <w:t>.</w:t>
      </w:r>
    </w:p>
    <w:p w:rsidR="00C509BA" w:rsidRDefault="00C509BA">
      <w:pPr>
        <w:spacing w:before="57" w:after="57"/>
        <w:ind w:right="-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Общая цена договора составляет за </w:t>
      </w:r>
      <w:r>
        <w:rPr>
          <w:rFonts w:ascii="Times New Roman" w:hAnsi="Times New Roman" w:cs="Times New Roman"/>
          <w:b/>
          <w:shd w:val="clear" w:color="auto" w:fill="FFFF00"/>
        </w:rPr>
        <w:t>___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Участников</w:t>
      </w:r>
      <w:proofErr w:type="gramStart"/>
      <w:r>
        <w:rPr>
          <w:rFonts w:ascii="Times New Roman" w:hAnsi="Times New Roman" w:cs="Times New Roman"/>
          <w:shd w:val="clear" w:color="auto" w:fill="FFFF00"/>
        </w:rPr>
        <w:t xml:space="preserve"> </w:t>
      </w:r>
      <w:r>
        <w:rPr>
          <w:rFonts w:ascii="Times New Roman" w:hAnsi="Times New Roman" w:cs="Times New Roman"/>
          <w:b/>
          <w:shd w:val="clear" w:color="auto" w:fill="FFFF00"/>
        </w:rPr>
        <w:t xml:space="preserve">________ </w:t>
      </w:r>
      <w:r>
        <w:rPr>
          <w:rFonts w:ascii="Times New Roman" w:hAnsi="Times New Roman" w:cs="Times New Roman"/>
          <w:shd w:val="clear" w:color="auto" w:fill="FFFF00"/>
        </w:rPr>
        <w:t xml:space="preserve">(__________________) </w:t>
      </w:r>
      <w:proofErr w:type="gramEnd"/>
      <w:r>
        <w:rPr>
          <w:rFonts w:ascii="Times New Roman" w:hAnsi="Times New Roman" w:cs="Times New Roman"/>
          <w:shd w:val="clear" w:color="auto" w:fill="FFFF00"/>
        </w:rPr>
        <w:t>руб. ____ коп., в том числе НДС (20%) - __________(______________)   руб. ___ коп..</w:t>
      </w:r>
    </w:p>
    <w:p w:rsidR="00C509BA" w:rsidRDefault="00C509BA">
      <w:pPr>
        <w:spacing w:before="57" w:after="57"/>
        <w:ind w:right="-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proofErr w:type="gramStart"/>
      <w:r>
        <w:rPr>
          <w:rFonts w:ascii="Times New Roman" w:hAnsi="Times New Roman" w:cs="Times New Roman"/>
        </w:rPr>
        <w:t xml:space="preserve">Заказчик производит оплату стоимости услуг по настоящему Договору путем перечисления денежных средств на лицевой счет Исполнителя, указанный в п.7.1, </w:t>
      </w:r>
      <w:r>
        <w:rPr>
          <w:rFonts w:ascii="Times New Roman" w:hAnsi="Times New Roman" w:cs="Times New Roman"/>
          <w:b/>
        </w:rPr>
        <w:t xml:space="preserve">с пометкой “Регистрационный взнос за участие в </w:t>
      </w:r>
      <w:r w:rsidR="00FA3911">
        <w:rPr>
          <w:rFonts w:ascii="Times New Roman" w:hAnsi="Times New Roman" w:cs="Times New Roman"/>
          <w:b/>
        </w:rPr>
        <w:t>школе-конференции</w:t>
      </w:r>
      <w:r>
        <w:rPr>
          <w:rFonts w:ascii="Times New Roman" w:hAnsi="Times New Roman" w:cs="Times New Roman"/>
          <w:b/>
        </w:rPr>
        <w:t xml:space="preserve"> </w:t>
      </w:r>
      <w:r w:rsidR="00FA3911">
        <w:rPr>
          <w:rFonts w:ascii="Times New Roman" w:hAnsi="Times New Roman" w:cs="Times New Roman"/>
          <w:b/>
        </w:rPr>
        <w:t>ОНЗ</w:t>
      </w:r>
      <w:r>
        <w:rPr>
          <w:rFonts w:ascii="Times New Roman" w:hAnsi="Times New Roman" w:cs="Times New Roman"/>
          <w:b/>
        </w:rPr>
        <w:t>-2019” и обязательным указанием фамилии, имени и отчества Участника/(-</w:t>
      </w:r>
      <w:proofErr w:type="spellStart"/>
      <w:r>
        <w:rPr>
          <w:rFonts w:ascii="Times New Roman" w:hAnsi="Times New Roman" w:cs="Times New Roman"/>
          <w:b/>
        </w:rPr>
        <w:t>ов</w:t>
      </w:r>
      <w:proofErr w:type="spellEnd"/>
      <w:r>
        <w:rPr>
          <w:rFonts w:ascii="Times New Roman" w:hAnsi="Times New Roman" w:cs="Times New Roman"/>
          <w:b/>
        </w:rPr>
        <w:t>),</w:t>
      </w:r>
      <w:r>
        <w:rPr>
          <w:rFonts w:ascii="Times New Roman" w:hAnsi="Times New Roman" w:cs="Times New Roman"/>
        </w:rPr>
        <w:t xml:space="preserve"> в течение 10 (десяти) календарных дней с даты выставления счета Исполнителя, но не позднее </w:t>
      </w:r>
      <w:r w:rsidR="00904479">
        <w:rPr>
          <w:rFonts w:ascii="Times New Roman" w:hAnsi="Times New Roman" w:cs="Times New Roman"/>
        </w:rPr>
        <w:t>2</w:t>
      </w:r>
      <w:r w:rsidR="00CB38A6">
        <w:rPr>
          <w:rFonts w:ascii="Times New Roman" w:hAnsi="Times New Roman" w:cs="Times New Roman"/>
        </w:rPr>
        <w:t>6</w:t>
      </w:r>
      <w:r w:rsidR="00904479">
        <w:rPr>
          <w:rFonts w:ascii="Times New Roman" w:hAnsi="Times New Roman" w:cs="Times New Roman"/>
        </w:rPr>
        <w:t>.08</w:t>
      </w:r>
      <w:r>
        <w:rPr>
          <w:rFonts w:ascii="Times New Roman" w:hAnsi="Times New Roman" w:cs="Times New Roman"/>
        </w:rPr>
        <w:t>.2019 г.</w:t>
      </w:r>
      <w:proofErr w:type="gramEnd"/>
    </w:p>
    <w:p w:rsidR="00C509BA" w:rsidRDefault="00C509BA">
      <w:pPr>
        <w:spacing w:before="57" w:after="57"/>
        <w:ind w:right="-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Датой исполнения Заказчиком обязательства по оплате считается дата перечисления денежных средств на расчетный счет Исполнителя.</w:t>
      </w:r>
    </w:p>
    <w:p w:rsidR="00C509BA" w:rsidRDefault="00C509BA">
      <w:pPr>
        <w:spacing w:before="57" w:after="57"/>
        <w:ind w:right="-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В стоимость услуг, предоставляемых Исполнителем, включены расходы на </w:t>
      </w:r>
      <w:r w:rsidR="00904479" w:rsidRPr="00904479">
        <w:rPr>
          <w:rFonts w:ascii="Times New Roman" w:hAnsi="Times New Roman" w:cs="Times New Roman"/>
        </w:rPr>
        <w:t>подготовку и печать программы, сертификатов, транспортные, информационные расходы, включая связь, а также расходы на пакет материалов для Участника Конференции и подготовку трудов Конференции.</w:t>
      </w:r>
    </w:p>
    <w:p w:rsidR="00C509BA" w:rsidRDefault="00C509BA">
      <w:pPr>
        <w:spacing w:before="57" w:after="57"/>
        <w:ind w:right="-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В случае неприбытия Участника/(-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на Конференцию без официального своевременного уведомления (п. 2.2.2. настоящего Договора) денежные средства возврату не подлежат.</w:t>
      </w:r>
    </w:p>
    <w:p w:rsidR="00C509BA" w:rsidRDefault="00C509BA">
      <w:pPr>
        <w:spacing w:before="57" w:after="57"/>
        <w:ind w:right="-2" w:firstLine="36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3.7. </w:t>
      </w:r>
      <w:proofErr w:type="gramStart"/>
      <w:r>
        <w:rPr>
          <w:rFonts w:ascii="Times New Roman" w:hAnsi="Times New Roman" w:cs="Times New Roman"/>
        </w:rPr>
        <w:t>По окончании услуг по настоящему Договору Стороны подписывают Акт сдачи приемки оказанных услуг).</w:t>
      </w:r>
      <w:proofErr w:type="gramEnd"/>
    </w:p>
    <w:p w:rsidR="00C509BA" w:rsidRDefault="00C509BA">
      <w:pPr>
        <w:numPr>
          <w:ilvl w:val="0"/>
          <w:numId w:val="1"/>
        </w:numPr>
        <w:tabs>
          <w:tab w:val="left" w:pos="360"/>
        </w:tabs>
        <w:ind w:left="0" w:right="-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Ответственность сторон</w:t>
      </w:r>
    </w:p>
    <w:p w:rsidR="00C509BA" w:rsidRDefault="00C509BA">
      <w:pPr>
        <w:tabs>
          <w:tab w:val="left" w:pos="360"/>
        </w:tabs>
        <w:ind w:left="720" w:right="-2"/>
        <w:jc w:val="center"/>
        <w:rPr>
          <w:rFonts w:ascii="Times New Roman" w:hAnsi="Times New Roman" w:cs="Times New Roman"/>
        </w:rPr>
      </w:pPr>
    </w:p>
    <w:p w:rsidR="00C509BA" w:rsidRDefault="00C509BA">
      <w:pPr>
        <w:spacing w:before="57" w:after="57"/>
        <w:ind w:right="-2" w:firstLine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Федерации.</w:t>
      </w:r>
    </w:p>
    <w:p w:rsidR="00C509BA" w:rsidRDefault="00C509BA">
      <w:pPr>
        <w:pStyle w:val="211"/>
        <w:tabs>
          <w:tab w:val="clear" w:pos="9180"/>
          <w:tab w:val="left" w:pos="8820"/>
        </w:tabs>
        <w:spacing w:before="57" w:after="57"/>
        <w:ind w:left="0" w:right="-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color w:val="000000"/>
          <w:sz w:val="24"/>
          <w:szCs w:val="24"/>
        </w:rPr>
        <w:t>В случае отказа Участника от участия в работе Конференции, оплаченный целевой регистрационный взнос не возмещается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C509BA" w:rsidRDefault="00C509BA">
      <w:pPr>
        <w:pStyle w:val="ConsNonformat"/>
        <w:spacing w:before="57" w:after="57"/>
        <w:ind w:right="-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За нарушение срока оказания услуг, Заказчик вправе взыскать с Исполнителя пеню в размере 0,1% от общей цены по договору (п. 3.2.) за каждый день просрочки. </w:t>
      </w:r>
    </w:p>
    <w:p w:rsidR="00C509BA" w:rsidRDefault="00C509BA">
      <w:pPr>
        <w:pStyle w:val="20"/>
        <w:spacing w:before="57" w:after="57"/>
        <w:ind w:right="-2" w:firstLine="360"/>
        <w:jc w:val="both"/>
      </w:pPr>
      <w:r>
        <w:rPr>
          <w:rFonts w:ascii="Times New Roman" w:hAnsi="Times New Roman"/>
          <w:b w:val="0"/>
          <w:bCs/>
          <w:sz w:val="24"/>
          <w:szCs w:val="24"/>
        </w:rPr>
        <w:t xml:space="preserve">4.4. За нарушение срока оплаты оказанных услуг, </w:t>
      </w:r>
      <w:r>
        <w:rPr>
          <w:rFonts w:ascii="Times New Roman" w:hAnsi="Times New Roman"/>
          <w:b w:val="0"/>
          <w:sz w:val="24"/>
          <w:szCs w:val="24"/>
        </w:rPr>
        <w:t>Исполнитель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вправе взыскать с </w:t>
      </w:r>
      <w:r>
        <w:rPr>
          <w:rFonts w:ascii="Times New Roman" w:hAnsi="Times New Roman"/>
          <w:b w:val="0"/>
          <w:sz w:val="24"/>
          <w:szCs w:val="24"/>
        </w:rPr>
        <w:t>Заказчика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пеню в размере 0,1% от общей цены </w:t>
      </w:r>
      <w:r>
        <w:rPr>
          <w:rFonts w:ascii="Times New Roman" w:hAnsi="Times New Roman"/>
          <w:b w:val="0"/>
          <w:sz w:val="24"/>
          <w:szCs w:val="24"/>
          <w:lang w:eastAsia="ar-SA"/>
        </w:rPr>
        <w:t>по</w:t>
      </w:r>
      <w:r>
        <w:rPr>
          <w:rFonts w:ascii="Times New Roman" w:hAnsi="Times New Roman"/>
          <w:b w:val="0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>договор</w:t>
      </w:r>
      <w:r>
        <w:rPr>
          <w:rFonts w:ascii="Times New Roman" w:hAnsi="Times New Roman"/>
          <w:b w:val="0"/>
          <w:sz w:val="24"/>
          <w:szCs w:val="24"/>
          <w:lang w:eastAsia="ar-SA"/>
        </w:rPr>
        <w:t>у (п. 3.2.)</w:t>
      </w:r>
      <w:r>
        <w:rPr>
          <w:rFonts w:ascii="Times New Roman" w:hAnsi="Times New Roman"/>
          <w:b w:val="0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>за каждый день просрочки.</w:t>
      </w:r>
    </w:p>
    <w:p w:rsidR="00C509BA" w:rsidRDefault="00C509BA">
      <w:pPr>
        <w:pStyle w:val="a5"/>
        <w:rPr>
          <w:lang w:bidi="ar-SA"/>
        </w:rPr>
      </w:pPr>
    </w:p>
    <w:p w:rsidR="00C509BA" w:rsidRDefault="00C509BA">
      <w:pPr>
        <w:numPr>
          <w:ilvl w:val="0"/>
          <w:numId w:val="1"/>
        </w:numPr>
        <w:tabs>
          <w:tab w:val="left" w:pos="360"/>
          <w:tab w:val="left" w:pos="8820"/>
        </w:tabs>
        <w:ind w:left="0" w:right="-2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Порядок разрешения споров</w:t>
      </w:r>
    </w:p>
    <w:p w:rsidR="00C509BA" w:rsidRDefault="00C509BA">
      <w:pPr>
        <w:tabs>
          <w:tab w:val="left" w:pos="360"/>
          <w:tab w:val="left" w:pos="8820"/>
        </w:tabs>
        <w:ind w:left="720" w:right="-2"/>
        <w:jc w:val="center"/>
        <w:rPr>
          <w:rFonts w:ascii="Times New Roman" w:hAnsi="Times New Roman" w:cs="Times New Roman"/>
          <w:b/>
        </w:rPr>
      </w:pPr>
    </w:p>
    <w:p w:rsidR="00C509BA" w:rsidRDefault="00C509BA">
      <w:pPr>
        <w:spacing w:before="57" w:after="57"/>
        <w:ind w:right="-2" w:firstLine="39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5.1. Все споры и разногласия, которые могут возникать из настоящего Договора, будут по возможности решаться путем переговоров между Сторонами.</w:t>
      </w:r>
    </w:p>
    <w:p w:rsidR="00C509BA" w:rsidRDefault="00C509BA">
      <w:pPr>
        <w:spacing w:before="57" w:after="57"/>
        <w:ind w:right="-2" w:firstLine="399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5.2. Все споры, по которым не было достигнуто соглашение, разрешаются в Арбитражном суде в соответствии с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509BA" w:rsidRDefault="00C509BA">
      <w:pPr>
        <w:numPr>
          <w:ilvl w:val="0"/>
          <w:numId w:val="1"/>
        </w:numPr>
        <w:tabs>
          <w:tab w:val="left" w:pos="360"/>
          <w:tab w:val="left" w:pos="8820"/>
        </w:tabs>
        <w:ind w:left="0" w:right="-2"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Прочие условия</w:t>
      </w:r>
    </w:p>
    <w:p w:rsidR="00C509BA" w:rsidRDefault="00C509BA">
      <w:pPr>
        <w:tabs>
          <w:tab w:val="left" w:pos="8820"/>
        </w:tabs>
        <w:spacing w:before="57" w:after="57"/>
        <w:ind w:right="-2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6.1. Все изменения и дополнения к настоящему Договору имеют юридическую силу лишь при условии, если они совершены в письменной форме и подписаны уполномоченными представителями Сторон.</w:t>
      </w:r>
    </w:p>
    <w:p w:rsidR="00C509BA" w:rsidRDefault="00C509BA">
      <w:pPr>
        <w:tabs>
          <w:tab w:val="left" w:pos="8820"/>
        </w:tabs>
        <w:spacing w:before="57" w:after="57"/>
        <w:ind w:right="-2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6.2. Настоящий Договор составлен в двух экземплярах по одному для каждой из Сторон. Оба экземпляра имеют одинаковую юридическую силу.</w:t>
      </w:r>
    </w:p>
    <w:p w:rsidR="00C509BA" w:rsidRDefault="00C509BA">
      <w:pPr>
        <w:tabs>
          <w:tab w:val="left" w:pos="8820"/>
        </w:tabs>
        <w:spacing w:before="57" w:after="57"/>
        <w:ind w:right="-2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6.3. Настоящий Договор вступает в силу с момента его подписания Сторонами и действует до полного исполнения ими принятых на себя обязательств.</w:t>
      </w:r>
    </w:p>
    <w:p w:rsidR="00C509BA" w:rsidRDefault="00C509BA">
      <w:pPr>
        <w:tabs>
          <w:tab w:val="left" w:pos="8820"/>
        </w:tabs>
        <w:spacing w:before="57" w:after="57"/>
        <w:ind w:right="-2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6.4. По окончании услуг по настоящему Договору Стороны подписывают Акт сдачи-приемки оказанных услуг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509BA" w:rsidRDefault="00C509BA">
      <w:pPr>
        <w:tabs>
          <w:tab w:val="left" w:pos="8820"/>
        </w:tabs>
        <w:spacing w:before="57" w:after="57"/>
        <w:ind w:right="-2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509BA" w:rsidRDefault="00C509BA">
      <w:pPr>
        <w:tabs>
          <w:tab w:val="left" w:pos="8820"/>
        </w:tabs>
        <w:spacing w:before="57" w:after="57"/>
        <w:ind w:right="-2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509BA" w:rsidRDefault="00C509BA">
      <w:pPr>
        <w:numPr>
          <w:ilvl w:val="0"/>
          <w:numId w:val="1"/>
        </w:numPr>
        <w:tabs>
          <w:tab w:val="left" w:pos="360"/>
        </w:tabs>
        <w:spacing w:before="57" w:after="57"/>
        <w:ind w:left="0" w:right="-2"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</w:rPr>
        <w:t>Юридические адреса, реквизиты и подписи сторон</w:t>
      </w:r>
    </w:p>
    <w:tbl>
      <w:tblPr>
        <w:tblW w:w="0" w:type="auto"/>
        <w:tblLayout w:type="fixed"/>
        <w:tblLook w:val="0000"/>
      </w:tblPr>
      <w:tblGrid>
        <w:gridCol w:w="5103"/>
        <w:gridCol w:w="11"/>
        <w:gridCol w:w="4691"/>
      </w:tblGrid>
      <w:tr w:rsidR="00C509BA">
        <w:tc>
          <w:tcPr>
            <w:tcW w:w="5114" w:type="dxa"/>
            <w:gridSpan w:val="2"/>
            <w:shd w:val="clear" w:color="auto" w:fill="auto"/>
          </w:tcPr>
          <w:p w:rsidR="00C509BA" w:rsidRDefault="00C509BA">
            <w:pPr>
              <w:tabs>
                <w:tab w:val="left" w:pos="8820"/>
              </w:tabs>
              <w:spacing w:before="57" w:after="57"/>
              <w:ind w:right="-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7.1.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691" w:type="dxa"/>
            <w:shd w:val="clear" w:color="auto" w:fill="auto"/>
          </w:tcPr>
          <w:p w:rsidR="00C509BA" w:rsidRDefault="00C509BA">
            <w:pPr>
              <w:tabs>
                <w:tab w:val="left" w:pos="8820"/>
              </w:tabs>
              <w:spacing w:before="57" w:after="57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7.2.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C509BA">
        <w:tc>
          <w:tcPr>
            <w:tcW w:w="5103" w:type="dxa"/>
            <w:shd w:val="clear" w:color="auto" w:fill="auto"/>
          </w:tcPr>
          <w:p w:rsidR="00C509BA" w:rsidRDefault="00C509BA">
            <w:pPr>
              <w:shd w:val="clear" w:color="auto" w:fill="FFFFFF"/>
              <w:spacing w:before="57" w:after="57"/>
              <w:ind w:left="5" w:right="-2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ИВМиМГ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СО РАН)</w:t>
            </w:r>
          </w:p>
          <w:p w:rsidR="00C509BA" w:rsidRDefault="00C509BA">
            <w:pPr>
              <w:shd w:val="clear" w:color="auto" w:fill="FFFFFF"/>
              <w:spacing w:before="57" w:after="57"/>
              <w:ind w:left="5"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5408100025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, КПП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540801001</w:t>
            </w:r>
          </w:p>
          <w:p w:rsidR="00C509BA" w:rsidRDefault="00C509BA">
            <w:pPr>
              <w:spacing w:before="57" w:after="57"/>
              <w:ind w:right="-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и фактический адрес:</w:t>
            </w:r>
          </w:p>
          <w:p w:rsidR="00C509BA" w:rsidRDefault="00C509BA">
            <w:pPr>
              <w:widowControl w:val="0"/>
              <w:spacing w:before="57" w:after="57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630090, г. Новосибирск, пр. Ак. Лаврентьева, 6</w:t>
            </w:r>
            <w: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тел.(383) 330-83-53, факс (383) 330-87-83</w:t>
            </w:r>
          </w:p>
          <w:p w:rsidR="00C509BA" w:rsidRDefault="00C509BA">
            <w:pPr>
              <w:widowControl w:val="0"/>
              <w:spacing w:before="57" w:after="57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УФК по Новосибирской области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ИВМиМГ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РАН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 20516Ц22000)</w:t>
            </w:r>
          </w:p>
          <w:p w:rsidR="00C509BA" w:rsidRDefault="00C509BA">
            <w:pPr>
              <w:widowControl w:val="0"/>
              <w:spacing w:before="57" w:after="57"/>
              <w:ind w:right="-2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 №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40501810700042000002 в Сибирское ГУ Банка России, БИК 045004001</w:t>
            </w:r>
          </w:p>
          <w:p w:rsidR="00C509BA" w:rsidRDefault="00C509BA">
            <w:pPr>
              <w:spacing w:before="57" w:after="57"/>
              <w:ind w:right="-2"/>
              <w:rPr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КБК </w:t>
            </w:r>
            <w:r>
              <w:rPr>
                <w:rFonts w:ascii="Times New Roman" w:hAnsi="Times New Roman" w:cs="Times New Roman"/>
                <w:spacing w:val="2"/>
              </w:rPr>
              <w:t>00000000000000000130</w:t>
            </w:r>
          </w:p>
        </w:tc>
        <w:tc>
          <w:tcPr>
            <w:tcW w:w="4702" w:type="dxa"/>
            <w:gridSpan w:val="2"/>
            <w:shd w:val="clear" w:color="auto" w:fill="auto"/>
          </w:tcPr>
          <w:p w:rsidR="00C509BA" w:rsidRDefault="00C509BA">
            <w:pPr>
              <w:jc w:val="both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  <w:shd w:val="clear" w:color="auto" w:fill="FFFF00"/>
              </w:rPr>
              <w:t>________________________________________</w:t>
            </w:r>
          </w:p>
          <w:p w:rsidR="00C509BA" w:rsidRDefault="00C509BA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  <w:shd w:val="clear" w:color="auto" w:fill="FFFF00"/>
              </w:rPr>
              <w:t>__________________________________________________________________________________</w:t>
            </w:r>
          </w:p>
          <w:p w:rsidR="00C509BA" w:rsidRDefault="00C509BA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  <w:t>Адрес: __________________________________</w:t>
            </w:r>
          </w:p>
          <w:p w:rsidR="00C509BA" w:rsidRDefault="00C509BA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  <w:t>________________________________________</w:t>
            </w:r>
          </w:p>
          <w:p w:rsidR="00C509BA" w:rsidRDefault="00C509BA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  <w:t>ИНН  /  КПП _____________________________</w:t>
            </w:r>
          </w:p>
          <w:p w:rsidR="00C509BA" w:rsidRDefault="00C509BA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  <w:t>/с _____________________________________</w:t>
            </w:r>
          </w:p>
          <w:p w:rsidR="00C509BA" w:rsidRDefault="00C509BA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  <w:t>Банк: ___________________________________</w:t>
            </w:r>
          </w:p>
          <w:p w:rsidR="00C509BA" w:rsidRDefault="00C509BA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  <w:t>к/с _____________________________________</w:t>
            </w:r>
          </w:p>
          <w:p w:rsidR="00C509BA" w:rsidRDefault="00C509B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  <w:t>БИК ____________________________________</w:t>
            </w:r>
          </w:p>
          <w:p w:rsidR="00C509BA" w:rsidRDefault="00C509BA">
            <w:pPr>
              <w:snapToGrid w:val="0"/>
              <w:spacing w:before="57" w:after="57"/>
              <w:ind w:right="-2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</w:rPr>
              <w:t>Факс ____________________________________</w:t>
            </w:r>
          </w:p>
        </w:tc>
      </w:tr>
      <w:tr w:rsidR="00C509BA">
        <w:tc>
          <w:tcPr>
            <w:tcW w:w="5103" w:type="dxa"/>
            <w:shd w:val="clear" w:color="auto" w:fill="auto"/>
          </w:tcPr>
          <w:p w:rsidR="00C509BA" w:rsidRPr="00CB56B6" w:rsidRDefault="00C509BA">
            <w:pPr>
              <w:pStyle w:val="Iauiue"/>
              <w:widowControl/>
              <w:spacing w:before="57" w:after="57"/>
              <w:ind w:right="-2"/>
              <w:textAlignment w:val="auto"/>
              <w:rPr>
                <w:color w:val="000000"/>
                <w:spacing w:val="2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val="ru-RU"/>
              </w:rPr>
              <w:t>Исполнитель</w:t>
            </w:r>
            <w:r>
              <w:rPr>
                <w:color w:val="000000"/>
                <w:spacing w:val="2"/>
                <w:sz w:val="22"/>
                <w:szCs w:val="22"/>
                <w:lang w:val="ru-RU"/>
              </w:rPr>
              <w:t>:</w:t>
            </w:r>
          </w:p>
          <w:p w:rsidR="00C509BA" w:rsidRDefault="00C509BA">
            <w:pPr>
              <w:spacing w:before="57" w:after="57"/>
              <w:ind w:right="-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ВРИО директора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ИВМиМГ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РАН</w:t>
            </w:r>
            <w:r>
              <w:br/>
            </w:r>
          </w:p>
          <w:p w:rsidR="00C509BA" w:rsidRDefault="00C509BA">
            <w:pPr>
              <w:spacing w:before="57" w:after="57"/>
              <w:ind w:right="-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09BA" w:rsidRDefault="00C509BA">
            <w:pPr>
              <w:spacing w:before="57" w:after="57"/>
              <w:ind w:right="-2"/>
              <w:rPr>
                <w:rFonts w:eastAsia="Liberation Serif" w:cs="Liberation Serif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_____________________/М.А. Марченко/</w:t>
            </w:r>
          </w:p>
        </w:tc>
        <w:tc>
          <w:tcPr>
            <w:tcW w:w="4702" w:type="dxa"/>
            <w:gridSpan w:val="2"/>
            <w:shd w:val="clear" w:color="auto" w:fill="auto"/>
          </w:tcPr>
          <w:p w:rsidR="00C509BA" w:rsidRDefault="00C509BA">
            <w:pPr>
              <w:rPr>
                <w:rFonts w:eastAsia="Liberation Serif" w:cs="Liberation Serif"/>
                <w:b/>
                <w:shd w:val="clear" w:color="auto" w:fill="FFFF00"/>
                <w:lang w:eastAsia="ru-RU"/>
              </w:rPr>
            </w:pPr>
            <w:r>
              <w:rPr>
                <w:rFonts w:eastAsia="Liberation Serif" w:cs="Liberation Serif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Заказчик:</w:t>
            </w:r>
          </w:p>
          <w:p w:rsidR="00C509BA" w:rsidRDefault="00C509BA">
            <w:pPr>
              <w:rPr>
                <w:sz w:val="16"/>
                <w:szCs w:val="16"/>
                <w:shd w:val="clear" w:color="auto" w:fill="FFFF00"/>
                <w:lang w:eastAsia="ru-RU"/>
              </w:rPr>
            </w:pPr>
            <w:r>
              <w:rPr>
                <w:rFonts w:eastAsia="Liberation Serif" w:cs="Liberation Serif"/>
                <w:b/>
                <w:shd w:val="clear" w:color="auto" w:fill="FFFF00"/>
                <w:lang w:eastAsia="ru-RU"/>
              </w:rPr>
              <w:t xml:space="preserve"> </w:t>
            </w:r>
            <w:r>
              <w:rPr>
                <w:b/>
                <w:shd w:val="clear" w:color="auto" w:fill="FFFF00"/>
                <w:lang w:eastAsia="ru-RU"/>
              </w:rPr>
              <w:t>___________</w:t>
            </w:r>
          </w:p>
          <w:p w:rsidR="00C509BA" w:rsidRDefault="00C509BA">
            <w:pPr>
              <w:rPr>
                <w:b/>
                <w:shd w:val="clear" w:color="auto" w:fill="FFFF00"/>
                <w:lang w:eastAsia="ru-RU"/>
              </w:rPr>
            </w:pPr>
            <w:r>
              <w:rPr>
                <w:sz w:val="16"/>
                <w:szCs w:val="16"/>
                <w:shd w:val="clear" w:color="auto" w:fill="FFFF00"/>
                <w:lang w:eastAsia="ru-RU"/>
              </w:rPr>
              <w:t xml:space="preserve">(Должность) </w:t>
            </w:r>
          </w:p>
          <w:p w:rsidR="00C509BA" w:rsidRDefault="00C509BA">
            <w:pPr>
              <w:rPr>
                <w:rFonts w:eastAsia="Liberation Serif" w:cs="Liberation Serif"/>
                <w:b/>
                <w:sz w:val="20"/>
                <w:szCs w:val="20"/>
                <w:shd w:val="clear" w:color="auto" w:fill="FFFF00"/>
                <w:lang w:eastAsia="ru-RU"/>
              </w:rPr>
            </w:pPr>
            <w:r>
              <w:rPr>
                <w:b/>
                <w:shd w:val="clear" w:color="auto" w:fill="FFFF00"/>
                <w:lang w:eastAsia="ru-RU"/>
              </w:rPr>
              <w:t>____________________________________</w:t>
            </w:r>
          </w:p>
          <w:p w:rsidR="00C509BA" w:rsidRDefault="00C509BA">
            <w:pPr>
              <w:rPr>
                <w:sz w:val="20"/>
                <w:szCs w:val="20"/>
                <w:shd w:val="clear" w:color="auto" w:fill="FFFF00"/>
                <w:lang w:eastAsia="ru-RU"/>
              </w:rPr>
            </w:pPr>
            <w:r>
              <w:rPr>
                <w:rFonts w:eastAsia="Liberation Serif" w:cs="Liberation Serif"/>
                <w:b/>
                <w:sz w:val="20"/>
                <w:szCs w:val="20"/>
                <w:shd w:val="clear" w:color="auto" w:fill="FFFF00"/>
                <w:lang w:eastAsia="ru-RU"/>
              </w:rPr>
              <w:t xml:space="preserve">     </w:t>
            </w:r>
            <w:r>
              <w:rPr>
                <w:sz w:val="16"/>
                <w:szCs w:val="16"/>
                <w:shd w:val="clear" w:color="auto" w:fill="FFFF00"/>
                <w:lang w:eastAsia="ru-RU"/>
              </w:rPr>
              <w:t>(краткое наименование организации)</w:t>
            </w:r>
          </w:p>
          <w:p w:rsidR="00C509BA" w:rsidRDefault="00C509BA">
            <w:pPr>
              <w:rPr>
                <w:sz w:val="20"/>
                <w:szCs w:val="20"/>
                <w:shd w:val="clear" w:color="auto" w:fill="FFFF00"/>
                <w:lang w:eastAsia="ru-RU"/>
              </w:rPr>
            </w:pPr>
          </w:p>
          <w:p w:rsidR="00C509BA" w:rsidRDefault="00C509BA">
            <w:pPr>
              <w:spacing w:line="240" w:lineRule="atLeast"/>
              <w:rPr>
                <w:rFonts w:eastAsia="Liberation Serif" w:cs="Liberation Serif"/>
                <w:sz w:val="16"/>
                <w:szCs w:val="16"/>
                <w:lang w:eastAsia="ru-RU"/>
              </w:rPr>
            </w:pPr>
            <w:r>
              <w:rPr>
                <w:shd w:val="clear" w:color="auto" w:fill="FFFF00"/>
                <w:lang w:eastAsia="ru-RU"/>
              </w:rPr>
              <w:t>___________________/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  <w:lang w:eastAsia="ru-RU"/>
              </w:rPr>
              <w:t>П.П. Петров</w:t>
            </w:r>
            <w:r>
              <w:rPr>
                <w:shd w:val="clear" w:color="auto" w:fill="FFFF00"/>
                <w:lang w:eastAsia="ru-RU"/>
              </w:rPr>
              <w:t>/</w:t>
            </w:r>
          </w:p>
          <w:p w:rsidR="00C509BA" w:rsidRDefault="00C509BA">
            <w:r>
              <w:rPr>
                <w:rFonts w:eastAsia="Liberation Serif" w:cs="Liberation Serif"/>
                <w:sz w:val="16"/>
                <w:szCs w:val="16"/>
                <w:lang w:eastAsia="ru-RU"/>
              </w:rPr>
              <w:t xml:space="preserve">      </w:t>
            </w:r>
            <w:r>
              <w:rPr>
                <w:sz w:val="16"/>
                <w:szCs w:val="16"/>
                <w:lang w:eastAsia="ru-RU"/>
              </w:rPr>
              <w:t xml:space="preserve">(подпись)     </w:t>
            </w:r>
            <w:r>
              <w:rPr>
                <w:sz w:val="16"/>
                <w:szCs w:val="16"/>
                <w:lang w:eastAsia="ru-RU"/>
              </w:rPr>
              <w:tab/>
              <w:t xml:space="preserve">                                  (Ф.И.О.)</w:t>
            </w:r>
          </w:p>
        </w:tc>
      </w:tr>
      <w:tr w:rsidR="00C509BA">
        <w:tc>
          <w:tcPr>
            <w:tcW w:w="5103" w:type="dxa"/>
            <w:shd w:val="clear" w:color="auto" w:fill="auto"/>
          </w:tcPr>
          <w:p w:rsidR="00C509BA" w:rsidRDefault="00C509BA">
            <w:pPr>
              <w:tabs>
                <w:tab w:val="left" w:pos="709"/>
                <w:tab w:val="left" w:pos="5103"/>
              </w:tabs>
              <w:spacing w:before="57" w:after="57"/>
              <w:ind w:left="-360" w:firstLine="360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           </w:t>
            </w:r>
            <w:r>
              <w:rPr>
                <w:rFonts w:eastAsia="Liberation Serif" w:cs="Liberation Serif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702" w:type="dxa"/>
            <w:gridSpan w:val="2"/>
            <w:shd w:val="clear" w:color="auto" w:fill="auto"/>
          </w:tcPr>
          <w:p w:rsidR="00C509BA" w:rsidRDefault="00C509BA">
            <w:pPr>
              <w:tabs>
                <w:tab w:val="left" w:pos="709"/>
                <w:tab w:val="left" w:pos="5103"/>
              </w:tabs>
              <w:ind w:left="-360" w:firstLine="360"/>
            </w:pPr>
            <w:r>
              <w:rPr>
                <w:rFonts w:eastAsia="Liberation Serif" w:cs="Liberation Serif"/>
              </w:rPr>
              <w:t xml:space="preserve">            </w:t>
            </w:r>
            <w:r>
              <w:rPr>
                <w:rFonts w:eastAsia="Liberation Serif" w:cs="Liberation Serif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М.П.</w:t>
            </w:r>
          </w:p>
        </w:tc>
      </w:tr>
    </w:tbl>
    <w:p w:rsidR="00C509BA" w:rsidRDefault="00C509BA">
      <w:pPr>
        <w:tabs>
          <w:tab w:val="left" w:pos="8820"/>
        </w:tabs>
        <w:spacing w:before="57" w:after="57"/>
        <w:ind w:right="-2" w:firstLine="360"/>
        <w:jc w:val="center"/>
        <w:rPr>
          <w:rFonts w:ascii="Times New Roman" w:hAnsi="Times New Roman" w:cs="Times New Roman"/>
          <w:b/>
        </w:rPr>
      </w:pPr>
    </w:p>
    <w:p w:rsidR="00DA371C" w:rsidRDefault="00DA371C">
      <w:pPr>
        <w:tabs>
          <w:tab w:val="left" w:pos="8820"/>
        </w:tabs>
        <w:spacing w:before="57" w:after="57"/>
        <w:ind w:right="-2" w:firstLine="360"/>
        <w:jc w:val="center"/>
        <w:rPr>
          <w:rFonts w:ascii="Times New Roman" w:hAnsi="Times New Roman" w:cs="Times New Roman"/>
          <w:b/>
        </w:rPr>
      </w:pPr>
    </w:p>
    <w:p w:rsidR="00DA371C" w:rsidRDefault="00DA371C">
      <w:pPr>
        <w:tabs>
          <w:tab w:val="left" w:pos="8820"/>
        </w:tabs>
        <w:spacing w:before="57" w:after="57"/>
        <w:ind w:right="-2" w:firstLine="360"/>
        <w:jc w:val="center"/>
        <w:rPr>
          <w:rFonts w:ascii="Times New Roman" w:hAnsi="Times New Roman" w:cs="Times New Roman"/>
          <w:b/>
        </w:rPr>
      </w:pPr>
    </w:p>
    <w:p w:rsidR="00DA371C" w:rsidRDefault="00DA371C">
      <w:pPr>
        <w:tabs>
          <w:tab w:val="left" w:pos="8820"/>
        </w:tabs>
        <w:spacing w:before="57" w:after="57"/>
        <w:ind w:right="-2" w:firstLine="360"/>
        <w:jc w:val="center"/>
        <w:rPr>
          <w:rFonts w:ascii="Times New Roman" w:hAnsi="Times New Roman" w:cs="Times New Roman"/>
          <w:b/>
        </w:rPr>
      </w:pPr>
    </w:p>
    <w:p w:rsidR="00DA371C" w:rsidRDefault="00DA371C">
      <w:pPr>
        <w:tabs>
          <w:tab w:val="left" w:pos="8820"/>
        </w:tabs>
        <w:spacing w:before="57" w:after="57"/>
        <w:ind w:right="-2" w:firstLine="360"/>
        <w:jc w:val="center"/>
        <w:rPr>
          <w:rFonts w:ascii="Times New Roman" w:hAnsi="Times New Roman" w:cs="Times New Roman"/>
          <w:b/>
        </w:rPr>
      </w:pPr>
    </w:p>
    <w:p w:rsidR="00DA371C" w:rsidRDefault="00DA371C">
      <w:pPr>
        <w:tabs>
          <w:tab w:val="left" w:pos="8820"/>
        </w:tabs>
        <w:spacing w:before="57" w:after="57"/>
        <w:ind w:right="-2" w:firstLine="360"/>
        <w:jc w:val="center"/>
        <w:rPr>
          <w:rFonts w:ascii="Times New Roman" w:hAnsi="Times New Roman" w:cs="Times New Roman"/>
          <w:b/>
        </w:rPr>
      </w:pPr>
    </w:p>
    <w:p w:rsidR="00C509BA" w:rsidRDefault="00C509BA">
      <w:pPr>
        <w:tabs>
          <w:tab w:val="left" w:pos="8820"/>
        </w:tabs>
        <w:spacing w:before="57" w:after="57"/>
        <w:ind w:right="-2" w:firstLine="360"/>
        <w:jc w:val="center"/>
        <w:rPr>
          <w:rFonts w:ascii="Times New Roman" w:hAnsi="Times New Roman" w:cs="Times New Roman"/>
          <w:b/>
        </w:rPr>
      </w:pPr>
    </w:p>
    <w:p w:rsidR="00C509BA" w:rsidRDefault="00C509BA">
      <w:pPr>
        <w:tabs>
          <w:tab w:val="left" w:pos="8820"/>
        </w:tabs>
        <w:spacing w:before="57" w:after="57"/>
        <w:ind w:right="-2" w:firstLine="360"/>
        <w:jc w:val="center"/>
        <w:rPr>
          <w:rFonts w:ascii="Times New Roman" w:hAnsi="Times New Roman" w:cs="Times New Roman"/>
          <w:b/>
        </w:rPr>
      </w:pPr>
    </w:p>
    <w:p w:rsidR="00C509BA" w:rsidRDefault="00C509BA">
      <w:pPr>
        <w:tabs>
          <w:tab w:val="left" w:pos="8820"/>
        </w:tabs>
        <w:spacing w:before="57" w:after="57"/>
        <w:ind w:right="-2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АКТ № ___ от “ </w:t>
      </w:r>
      <w:r w:rsidR="00FA3911">
        <w:rPr>
          <w:rFonts w:ascii="Times New Roman" w:hAnsi="Times New Roman" w:cs="Times New Roman"/>
          <w:b/>
        </w:rPr>
        <w:t>4</w:t>
      </w:r>
      <w:r w:rsidR="00FD17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” </w:t>
      </w:r>
      <w:r w:rsidR="00FA3911">
        <w:rPr>
          <w:rFonts w:ascii="Times New Roman" w:hAnsi="Times New Roman" w:cs="Times New Roman"/>
          <w:b/>
        </w:rPr>
        <w:t>сентября</w:t>
      </w:r>
      <w:r>
        <w:rPr>
          <w:rFonts w:ascii="Times New Roman" w:hAnsi="Times New Roman" w:cs="Times New Roman"/>
          <w:b/>
        </w:rPr>
        <w:t xml:space="preserve"> 2019 г.</w:t>
      </w:r>
    </w:p>
    <w:p w:rsidR="00C509BA" w:rsidRDefault="00C509BA">
      <w:pPr>
        <w:spacing w:before="57" w:after="57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Договору № ____/ </w:t>
      </w:r>
      <w:r w:rsidR="00FA3911">
        <w:rPr>
          <w:rFonts w:ascii="Times New Roman" w:hAnsi="Times New Roman" w:cs="Times New Roman"/>
          <w:b/>
        </w:rPr>
        <w:t>ОНЗ</w:t>
      </w:r>
      <w:r>
        <w:rPr>
          <w:rFonts w:ascii="Times New Roman" w:hAnsi="Times New Roman" w:cs="Times New Roman"/>
          <w:b/>
        </w:rPr>
        <w:t>-2019 от  “____” _________  2019г.</w:t>
      </w:r>
    </w:p>
    <w:p w:rsidR="00C509BA" w:rsidRDefault="00C509BA">
      <w:pPr>
        <w:spacing w:before="57" w:after="57"/>
        <w:ind w:right="-2"/>
        <w:jc w:val="center"/>
        <w:rPr>
          <w:rFonts w:ascii="Times New Roman" w:hAnsi="Times New Roman" w:cs="Times New Roman"/>
          <w:b/>
        </w:rPr>
      </w:pPr>
    </w:p>
    <w:p w:rsidR="00C509BA" w:rsidRDefault="00C509BA">
      <w:pPr>
        <w:spacing w:before="57" w:after="57"/>
        <w:ind w:right="-2"/>
        <w:jc w:val="right"/>
        <w:rPr>
          <w:rFonts w:ascii="Times New Roman" w:hAnsi="Times New Roman" w:cs="Times New Roman"/>
          <w:b/>
        </w:rPr>
      </w:pPr>
    </w:p>
    <w:p w:rsidR="00C509BA" w:rsidRDefault="00C509BA">
      <w:pPr>
        <w:ind w:firstLine="708"/>
        <w:jc w:val="both"/>
      </w:pPr>
      <w:r>
        <w:rPr>
          <w:rFonts w:ascii="Times New Roman" w:hAnsi="Times New Roman" w:cs="Times New Roman"/>
        </w:rPr>
        <w:t xml:space="preserve">Мы, нижеподписавшиеся, Исполнитель </w:t>
      </w:r>
      <w:r>
        <w:rPr>
          <w:rFonts w:ascii="Times New Roman" w:hAnsi="Times New Roman" w:cs="Times New Roman"/>
          <w:color w:val="000000"/>
        </w:rPr>
        <w:t>в лице</w:t>
      </w:r>
      <w:r>
        <w:rPr>
          <w:rFonts w:ascii="Times New Roman" w:hAnsi="Times New Roman" w:cs="Times New Roman"/>
          <w:b/>
          <w:color w:val="000000"/>
        </w:rPr>
        <w:t xml:space="preserve"> ВРИО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директора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Марченко Михаила Александровича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 xml:space="preserve">с одной стороны, и Заказчик, в лице </w:t>
      </w:r>
      <w:r>
        <w:rPr>
          <w:rFonts w:ascii="Times New Roman" w:hAnsi="Times New Roman" w:cs="Times New Roman"/>
          <w:b/>
          <w:u w:val="single"/>
          <w:shd w:val="clear" w:color="auto" w:fill="FFFF00"/>
        </w:rPr>
        <w:t>директора</w:t>
      </w:r>
      <w:r>
        <w:rPr>
          <w:rFonts w:ascii="Times New Roman" w:hAnsi="Times New Roman" w:cs="Times New Roman"/>
          <w:u w:val="single"/>
          <w:shd w:val="clear" w:color="auto" w:fill="FFFF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00"/>
        </w:rPr>
        <w:t>Петрова Петра Петровича</w:t>
      </w:r>
      <w:r>
        <w:rPr>
          <w:rFonts w:ascii="Times New Roman" w:hAnsi="Times New Roman" w:cs="Times New Roman"/>
          <w:b/>
          <w:bCs/>
          <w:color w:val="000000"/>
        </w:rPr>
        <w:t>,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с другой стороны, составили настоящий АКТ о том, что</w:t>
      </w:r>
      <w:r>
        <w:t>:</w:t>
      </w:r>
    </w:p>
    <w:p w:rsidR="00C509BA" w:rsidRDefault="00C509BA">
      <w:pPr>
        <w:jc w:val="both"/>
      </w:pPr>
    </w:p>
    <w:p w:rsidR="00C509BA" w:rsidRDefault="00C509BA">
      <w:pPr>
        <w:numPr>
          <w:ilvl w:val="0"/>
          <w:numId w:val="2"/>
        </w:numPr>
        <w:ind w:left="283" w:hanging="283"/>
        <w:jc w:val="both"/>
      </w:pPr>
      <w:r>
        <w:t xml:space="preserve">1. Исполнителем в период </w:t>
      </w:r>
      <w:r>
        <w:rPr>
          <w:rFonts w:ascii="Times New Roman" w:hAnsi="Times New Roman" w:cs="Times New Roman"/>
          <w:color w:val="000000"/>
        </w:rPr>
        <w:t xml:space="preserve">с </w:t>
      </w:r>
      <w:r w:rsidR="00942185">
        <w:rPr>
          <w:rFonts w:ascii="Times New Roman" w:hAnsi="Times New Roman" w:cs="Times New Roman"/>
          <w:color w:val="000000"/>
        </w:rPr>
        <w:t>26</w:t>
      </w:r>
      <w:r>
        <w:rPr>
          <w:rFonts w:ascii="Times New Roman" w:hAnsi="Times New Roman" w:cs="Times New Roman"/>
          <w:color w:val="000000"/>
        </w:rPr>
        <w:t xml:space="preserve"> по </w:t>
      </w:r>
      <w:r w:rsidR="00942185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</w:t>
      </w:r>
      <w:r w:rsidR="00942185">
        <w:rPr>
          <w:rFonts w:ascii="Times New Roman" w:hAnsi="Times New Roman" w:cs="Times New Roman"/>
          <w:color w:val="000000"/>
        </w:rPr>
        <w:t>августа</w:t>
      </w:r>
      <w:r>
        <w:rPr>
          <w:rFonts w:ascii="Times New Roman" w:hAnsi="Times New Roman" w:cs="Times New Roman"/>
          <w:color w:val="000000"/>
        </w:rPr>
        <w:t xml:space="preserve"> 2019 года</w:t>
      </w:r>
      <w:r>
        <w:t xml:space="preserve"> оказаны услуги по организации и</w:t>
      </w:r>
      <w:proofErr w:type="gramStart"/>
      <w:r>
        <w:t xml:space="preserve"> </w:t>
      </w:r>
      <w:r w:rsidR="00FA3911" w:rsidRPr="00FA3911">
        <w:rPr>
          <w:rFonts w:ascii="Times New Roman" w:hAnsi="Times New Roman" w:cs="Times New Roman"/>
        </w:rPr>
        <w:t>О</w:t>
      </w:r>
      <w:proofErr w:type="gramEnd"/>
      <w:r w:rsidR="00FA3911" w:rsidRPr="00FA3911">
        <w:rPr>
          <w:rFonts w:ascii="Times New Roman" w:hAnsi="Times New Roman" w:cs="Times New Roman"/>
        </w:rPr>
        <w:t>диннадцатой международной молодёжной научной школе - конференции</w:t>
      </w:r>
      <w:r w:rsidR="00FA3911" w:rsidRPr="00FA3911">
        <w:rPr>
          <w:rFonts w:ascii="Times New Roman" w:hAnsi="Times New Roman" w:cs="Times New Roman"/>
          <w:b/>
        </w:rPr>
        <w:t xml:space="preserve"> "Теория и численные методы решения обратных и некорректных задач"</w:t>
      </w:r>
      <w:r w:rsidR="00FA3911" w:rsidRPr="00904479">
        <w:rPr>
          <w:rFonts w:ascii="Times New Roman" w:hAnsi="Times New Roman" w:cs="Times New Roman"/>
        </w:rPr>
        <w:t xml:space="preserve"> (</w:t>
      </w:r>
      <w:r w:rsidR="00FA3911">
        <w:rPr>
          <w:rFonts w:ascii="Times New Roman" w:hAnsi="Times New Roman" w:cs="Times New Roman"/>
        </w:rPr>
        <w:t>ОНЗ</w:t>
      </w:r>
      <w:r w:rsidR="00FA3911" w:rsidRPr="00904479">
        <w:rPr>
          <w:rFonts w:ascii="Times New Roman" w:hAnsi="Times New Roman" w:cs="Times New Roman"/>
        </w:rPr>
        <w:t xml:space="preserve">-2019 или </w:t>
      </w:r>
      <w:r w:rsidR="00FA3911">
        <w:rPr>
          <w:rFonts w:ascii="Times New Roman" w:hAnsi="Times New Roman" w:cs="Times New Roman"/>
          <w:lang w:val="en-US"/>
        </w:rPr>
        <w:t>TCMIIP</w:t>
      </w:r>
      <w:r w:rsidR="00FA3911" w:rsidRPr="00904479">
        <w:rPr>
          <w:rFonts w:ascii="Times New Roman" w:hAnsi="Times New Roman" w:cs="Times New Roman"/>
        </w:rPr>
        <w:t>-2019 на английском языке)</w:t>
      </w:r>
      <w:r>
        <w:rPr>
          <w:rFonts w:ascii="Times New Roman" w:hAnsi="Times New Roman" w:cs="Times New Roman"/>
          <w:color w:val="000000"/>
        </w:rPr>
        <w:t>;</w:t>
      </w:r>
    </w:p>
    <w:p w:rsidR="00C509BA" w:rsidRDefault="00C509B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t xml:space="preserve">2. </w:t>
      </w:r>
      <w:r>
        <w:rPr>
          <w:rFonts w:ascii="Times New Roman" w:hAnsi="Times New Roman" w:cs="Times New Roman"/>
        </w:rPr>
        <w:t xml:space="preserve">Договорная цена за </w:t>
      </w:r>
      <w:r>
        <w:rPr>
          <w:rFonts w:ascii="Times New Roman" w:hAnsi="Times New Roman" w:cs="Times New Roman"/>
          <w:color w:val="000000"/>
        </w:rPr>
        <w:t>следующих</w:t>
      </w:r>
      <w:r>
        <w:rPr>
          <w:rFonts w:ascii="Times New Roman" w:hAnsi="Times New Roman" w:cs="Times New Roman"/>
        </w:rPr>
        <w:t xml:space="preserve"> представителя/(-ей) Заказчика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C509BA" w:rsidRDefault="00C509BA">
      <w:pPr>
        <w:pStyle w:val="22"/>
        <w:numPr>
          <w:ilvl w:val="0"/>
          <w:numId w:val="2"/>
        </w:num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(ФИО)</w:t>
      </w:r>
      <w:r>
        <w:rPr>
          <w:rFonts w:ascii="Times New Roman" w:hAnsi="Times New Roman" w:cs="Times New Roman"/>
          <w:shd w:val="clear" w:color="auto" w:fill="FFFF00"/>
        </w:rPr>
        <w:t xml:space="preserve">___________________________________________________ </w:t>
      </w:r>
    </w:p>
    <w:p w:rsidR="00C509BA" w:rsidRDefault="00C509BA">
      <w:pPr>
        <w:pStyle w:val="22"/>
        <w:numPr>
          <w:ilvl w:val="0"/>
          <w:numId w:val="2"/>
        </w:num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(ФИО)</w:t>
      </w:r>
      <w:r>
        <w:rPr>
          <w:rFonts w:ascii="Times New Roman" w:hAnsi="Times New Roman" w:cs="Times New Roman"/>
          <w:shd w:val="clear" w:color="auto" w:fill="FFFF00"/>
        </w:rPr>
        <w:t>___________________________________________________</w:t>
      </w:r>
    </w:p>
    <w:p w:rsidR="00C509BA" w:rsidRDefault="00C509BA">
      <w:pPr>
        <w:numPr>
          <w:ilvl w:val="0"/>
          <w:numId w:val="2"/>
        </w:numPr>
        <w:spacing w:before="57" w:after="5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(ФИО)</w:t>
      </w:r>
      <w:r>
        <w:rPr>
          <w:rFonts w:ascii="Times New Roman" w:hAnsi="Times New Roman" w:cs="Times New Roman"/>
          <w:shd w:val="clear" w:color="auto" w:fill="FFFF00"/>
        </w:rPr>
        <w:t>___________________________________________________</w:t>
      </w:r>
    </w:p>
    <w:p w:rsidR="00C509BA" w:rsidRDefault="00C509BA">
      <w:pPr>
        <w:numPr>
          <w:ilvl w:val="0"/>
          <w:numId w:val="2"/>
        </w:numPr>
        <w:ind w:left="28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(всего </w:t>
      </w:r>
      <w:r>
        <w:rPr>
          <w:rFonts w:ascii="Times New Roman" w:hAnsi="Times New Roman" w:cs="Times New Roman"/>
          <w:shd w:val="clear" w:color="auto" w:fill="FFFF00"/>
        </w:rPr>
        <w:t>____</w:t>
      </w:r>
      <w:r>
        <w:rPr>
          <w:rFonts w:ascii="Times New Roman" w:hAnsi="Times New Roman" w:cs="Times New Roman"/>
        </w:rPr>
        <w:t xml:space="preserve"> человек) составила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hd w:val="clear" w:color="auto" w:fill="FFFF00"/>
        </w:rPr>
        <w:t xml:space="preserve">________ </w:t>
      </w:r>
      <w:r>
        <w:rPr>
          <w:rFonts w:ascii="Times New Roman" w:hAnsi="Times New Roman" w:cs="Times New Roman"/>
          <w:shd w:val="clear" w:color="auto" w:fill="FFFF00"/>
        </w:rPr>
        <w:t xml:space="preserve">(__________________) </w:t>
      </w:r>
      <w:proofErr w:type="gramEnd"/>
      <w:r>
        <w:rPr>
          <w:rFonts w:ascii="Times New Roman" w:hAnsi="Times New Roman" w:cs="Times New Roman"/>
          <w:shd w:val="clear" w:color="auto" w:fill="FFFF00"/>
        </w:rPr>
        <w:t>руб. ____ коп., в том числе НДС (20%) - __________(______________)   руб. ___ коп.</w:t>
      </w:r>
      <w:r>
        <w:rPr>
          <w:rFonts w:ascii="Times New Roman" w:hAnsi="Times New Roman" w:cs="Times New Roman"/>
        </w:rPr>
        <w:t>;</w:t>
      </w:r>
    </w:p>
    <w:p w:rsidR="00C509BA" w:rsidRDefault="00C509BA">
      <w:pPr>
        <w:numPr>
          <w:ilvl w:val="0"/>
          <w:numId w:val="2"/>
        </w:numPr>
        <w:spacing w:before="57" w:after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 О</w:t>
      </w:r>
      <w:r>
        <w:rPr>
          <w:rFonts w:ascii="Times New Roman" w:hAnsi="Times New Roman" w:cs="Times New Roman"/>
          <w:color w:val="000000"/>
        </w:rPr>
        <w:t>бязательства сторон по Договору выполнены своевременно и в полном объеме;</w:t>
      </w:r>
    </w:p>
    <w:p w:rsidR="00C509BA" w:rsidRDefault="00C509BA">
      <w:pPr>
        <w:numPr>
          <w:ilvl w:val="0"/>
          <w:numId w:val="2"/>
        </w:numPr>
        <w:spacing w:before="57" w:after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4. Заказчик оказанные услуги принял без замечаний и оплатил в полном объеме стоимость услуг.</w:t>
      </w:r>
    </w:p>
    <w:p w:rsidR="00C509BA" w:rsidRDefault="00C509BA">
      <w:pPr>
        <w:numPr>
          <w:ilvl w:val="0"/>
          <w:numId w:val="2"/>
        </w:numPr>
        <w:spacing w:before="57" w:after="57"/>
        <w:ind w:left="0" w:right="-2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-109" w:type="dxa"/>
        <w:tblLayout w:type="fixed"/>
        <w:tblLook w:val="0000"/>
      </w:tblPr>
      <w:tblGrid>
        <w:gridCol w:w="5494"/>
        <w:gridCol w:w="4365"/>
      </w:tblGrid>
      <w:tr w:rsidR="00C509BA">
        <w:tc>
          <w:tcPr>
            <w:tcW w:w="5494" w:type="dxa"/>
            <w:shd w:val="clear" w:color="auto" w:fill="auto"/>
          </w:tcPr>
          <w:p w:rsidR="00C509BA" w:rsidRDefault="00C509BA">
            <w:pPr>
              <w:tabs>
                <w:tab w:val="left" w:pos="8820"/>
              </w:tabs>
              <w:spacing w:before="57" w:after="57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365" w:type="dxa"/>
            <w:shd w:val="clear" w:color="auto" w:fill="auto"/>
          </w:tcPr>
          <w:p w:rsidR="00C509BA" w:rsidRDefault="00C509BA">
            <w:pPr>
              <w:tabs>
                <w:tab w:val="left" w:pos="8820"/>
              </w:tabs>
              <w:spacing w:before="57" w:after="57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C509BA">
        <w:tc>
          <w:tcPr>
            <w:tcW w:w="5494" w:type="dxa"/>
            <w:shd w:val="clear" w:color="auto" w:fill="auto"/>
          </w:tcPr>
          <w:p w:rsidR="00C509BA" w:rsidRDefault="00C509BA">
            <w:pPr>
              <w:spacing w:before="57" w:after="57"/>
              <w:ind w:right="-2"/>
              <w:rPr>
                <w:rFonts w:ascii="Times New Roman" w:hAnsi="Times New Roman" w:cs="Times New Roman"/>
                <w:color w:val="000000"/>
                <w:spacing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директора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ИВМиМГ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СО РАН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</w:p>
          <w:p w:rsidR="00C509BA" w:rsidRDefault="00C509BA">
            <w:pPr>
              <w:spacing w:before="57" w:after="57"/>
              <w:ind w:right="-2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C509BA" w:rsidRDefault="00C509BA">
            <w:pPr>
              <w:spacing w:before="57" w:after="57"/>
              <w:ind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 М.А. Марченко </w:t>
            </w:r>
          </w:p>
          <w:p w:rsidR="00C509BA" w:rsidRDefault="00C509BA">
            <w:pPr>
              <w:tabs>
                <w:tab w:val="left" w:pos="709"/>
                <w:tab w:val="left" w:pos="5103"/>
              </w:tabs>
              <w:spacing w:before="57" w:after="57"/>
              <w:ind w:left="-360" w:firstLine="360"/>
              <w:rPr>
                <w:rFonts w:ascii="Times New Roman" w:hAnsi="Times New Roman" w:cs="Times New Roman"/>
                <w:bCs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365" w:type="dxa"/>
            <w:shd w:val="clear" w:color="auto" w:fill="auto"/>
          </w:tcPr>
          <w:p w:rsidR="00C509BA" w:rsidRDefault="00C509BA">
            <w:pPr>
              <w:spacing w:before="57" w:after="57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00"/>
              </w:rPr>
              <w:t>директор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00"/>
              </w:rPr>
              <w:t>(Сокращенное название учреждения)</w:t>
            </w:r>
            <w:r>
              <w:br/>
            </w:r>
          </w:p>
          <w:p w:rsidR="00C509BA" w:rsidRDefault="00C509BA">
            <w:pPr>
              <w:pStyle w:val="13"/>
              <w:spacing w:before="57" w:after="57"/>
              <w:ind w:right="-2"/>
              <w:jc w:val="both"/>
              <w:rPr>
                <w:rFonts w:ascii="Times New Roman" w:hAnsi="Times New Roman"/>
              </w:rPr>
            </w:pPr>
          </w:p>
          <w:p w:rsidR="00C509BA" w:rsidRDefault="00C509BA">
            <w:pPr>
              <w:pStyle w:val="13"/>
              <w:spacing w:before="57" w:after="57"/>
              <w:ind w:right="-2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_____________________________ </w:t>
            </w:r>
            <w:r>
              <w:rPr>
                <w:rFonts w:ascii="Times New Roman" w:hAnsi="Times New Roman"/>
                <w:shd w:val="clear" w:color="auto" w:fill="FFFF00"/>
              </w:rPr>
              <w:t>П.П. Петров</w:t>
            </w:r>
          </w:p>
          <w:p w:rsidR="00C509BA" w:rsidRDefault="00C509BA">
            <w:pPr>
              <w:tabs>
                <w:tab w:val="left" w:pos="709"/>
                <w:tab w:val="left" w:pos="5103"/>
              </w:tabs>
              <w:spacing w:before="57" w:after="57"/>
              <w:ind w:left="-360" w:firstLine="36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509BA" w:rsidRDefault="00C509BA">
      <w:pPr>
        <w:spacing w:before="57" w:after="57"/>
        <w:ind w:left="360" w:right="-2"/>
        <w:jc w:val="both"/>
      </w:pPr>
    </w:p>
    <w:sectPr w:rsidR="00C509BA" w:rsidSect="009C646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Cs w:val="24"/>
        <w:shd w:val="clear" w:color="auto" w:fill="FFFF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B56B6"/>
    <w:rsid w:val="001D0EFF"/>
    <w:rsid w:val="008E21CA"/>
    <w:rsid w:val="00904479"/>
    <w:rsid w:val="00942185"/>
    <w:rsid w:val="009C6463"/>
    <w:rsid w:val="00C509BA"/>
    <w:rsid w:val="00CB38A6"/>
    <w:rsid w:val="00CB56B6"/>
    <w:rsid w:val="00D0261A"/>
    <w:rsid w:val="00DA371C"/>
    <w:rsid w:val="00FA3911"/>
    <w:rsid w:val="00FD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63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6463"/>
    <w:rPr>
      <w:rFonts w:ascii="Times New Roman" w:hAnsi="Times New Roman" w:cs="Times New Roman"/>
      <w:b/>
      <w:lang w:val="ru-RU"/>
    </w:rPr>
  </w:style>
  <w:style w:type="character" w:customStyle="1" w:styleId="WW8Num1z1">
    <w:name w:val="WW8Num1z1"/>
    <w:rsid w:val="009C6463"/>
  </w:style>
  <w:style w:type="character" w:customStyle="1" w:styleId="WW8Num1z2">
    <w:name w:val="WW8Num1z2"/>
    <w:rsid w:val="009C6463"/>
    <w:rPr>
      <w:rFonts w:cs="Times New Roman"/>
    </w:rPr>
  </w:style>
  <w:style w:type="character" w:customStyle="1" w:styleId="WW8Num2z0">
    <w:name w:val="WW8Num2z0"/>
    <w:rsid w:val="009C6463"/>
    <w:rPr>
      <w:rFonts w:ascii="Times New Roman" w:hAnsi="Times New Roman" w:cs="Times New Roman"/>
      <w:color w:val="000000"/>
      <w:szCs w:val="24"/>
      <w:shd w:val="clear" w:color="auto" w:fill="FFFF00"/>
      <w:lang w:val="ru-RU"/>
    </w:rPr>
  </w:style>
  <w:style w:type="character" w:customStyle="1" w:styleId="WW8Num2z1">
    <w:name w:val="WW8Num2z1"/>
    <w:rsid w:val="009C6463"/>
  </w:style>
  <w:style w:type="character" w:customStyle="1" w:styleId="WW8Num2z2">
    <w:name w:val="WW8Num2z2"/>
    <w:rsid w:val="009C6463"/>
  </w:style>
  <w:style w:type="character" w:customStyle="1" w:styleId="WW8Num2z3">
    <w:name w:val="WW8Num2z3"/>
    <w:rsid w:val="009C6463"/>
  </w:style>
  <w:style w:type="character" w:customStyle="1" w:styleId="WW8Num2z4">
    <w:name w:val="WW8Num2z4"/>
    <w:rsid w:val="009C6463"/>
  </w:style>
  <w:style w:type="character" w:customStyle="1" w:styleId="WW8Num2z5">
    <w:name w:val="WW8Num2z5"/>
    <w:rsid w:val="009C6463"/>
  </w:style>
  <w:style w:type="character" w:customStyle="1" w:styleId="WW8Num2z6">
    <w:name w:val="WW8Num2z6"/>
    <w:rsid w:val="009C6463"/>
  </w:style>
  <w:style w:type="character" w:customStyle="1" w:styleId="WW8Num2z7">
    <w:name w:val="WW8Num2z7"/>
    <w:rsid w:val="009C6463"/>
  </w:style>
  <w:style w:type="character" w:customStyle="1" w:styleId="WW8Num2z8">
    <w:name w:val="WW8Num2z8"/>
    <w:rsid w:val="009C6463"/>
  </w:style>
  <w:style w:type="character" w:customStyle="1" w:styleId="WW8Num3z0">
    <w:name w:val="WW8Num3z0"/>
    <w:rsid w:val="009C6463"/>
  </w:style>
  <w:style w:type="character" w:customStyle="1" w:styleId="WW8Num3z1">
    <w:name w:val="WW8Num3z1"/>
    <w:rsid w:val="009C6463"/>
  </w:style>
  <w:style w:type="character" w:customStyle="1" w:styleId="WW8Num3z2">
    <w:name w:val="WW8Num3z2"/>
    <w:rsid w:val="009C6463"/>
  </w:style>
  <w:style w:type="character" w:customStyle="1" w:styleId="WW8Num3z3">
    <w:name w:val="WW8Num3z3"/>
    <w:rsid w:val="009C6463"/>
  </w:style>
  <w:style w:type="character" w:customStyle="1" w:styleId="WW8Num3z4">
    <w:name w:val="WW8Num3z4"/>
    <w:rsid w:val="009C6463"/>
  </w:style>
  <w:style w:type="character" w:customStyle="1" w:styleId="WW8Num3z5">
    <w:name w:val="WW8Num3z5"/>
    <w:rsid w:val="009C6463"/>
  </w:style>
  <w:style w:type="character" w:customStyle="1" w:styleId="WW8Num3z6">
    <w:name w:val="WW8Num3z6"/>
    <w:rsid w:val="009C6463"/>
  </w:style>
  <w:style w:type="character" w:customStyle="1" w:styleId="WW8Num3z7">
    <w:name w:val="WW8Num3z7"/>
    <w:rsid w:val="009C6463"/>
  </w:style>
  <w:style w:type="character" w:customStyle="1" w:styleId="WW8Num3z8">
    <w:name w:val="WW8Num3z8"/>
    <w:rsid w:val="009C6463"/>
  </w:style>
  <w:style w:type="character" w:customStyle="1" w:styleId="2">
    <w:name w:val="Основной шрифт абзаца2"/>
    <w:rsid w:val="009C6463"/>
  </w:style>
  <w:style w:type="character" w:customStyle="1" w:styleId="1">
    <w:name w:val="Основной шрифт абзаца1"/>
    <w:rsid w:val="009C6463"/>
  </w:style>
  <w:style w:type="character" w:customStyle="1" w:styleId="ListLabel28">
    <w:name w:val="ListLabel 28"/>
    <w:rsid w:val="009C6463"/>
    <w:rPr>
      <w:rFonts w:ascii="Times New Roman" w:hAnsi="Times New Roman" w:cs="Times New Roman"/>
      <w:b/>
    </w:rPr>
  </w:style>
  <w:style w:type="character" w:customStyle="1" w:styleId="ListLabel29">
    <w:name w:val="ListLabel 29"/>
    <w:rsid w:val="009C6463"/>
    <w:rPr>
      <w:rFonts w:ascii="Times New Roman" w:hAnsi="Times New Roman" w:cs="Times New Roman"/>
      <w:b/>
    </w:rPr>
  </w:style>
  <w:style w:type="character" w:customStyle="1" w:styleId="ListLabel30">
    <w:name w:val="ListLabel 30"/>
    <w:rsid w:val="009C6463"/>
    <w:rPr>
      <w:rFonts w:cs="Times New Roman"/>
    </w:rPr>
  </w:style>
  <w:style w:type="character" w:customStyle="1" w:styleId="ListLabel31">
    <w:name w:val="ListLabel 31"/>
    <w:rsid w:val="009C6463"/>
    <w:rPr>
      <w:rFonts w:cs="Times New Roman"/>
    </w:rPr>
  </w:style>
  <w:style w:type="character" w:customStyle="1" w:styleId="ListLabel32">
    <w:name w:val="ListLabel 32"/>
    <w:rsid w:val="009C6463"/>
    <w:rPr>
      <w:rFonts w:cs="Times New Roman"/>
    </w:rPr>
  </w:style>
  <w:style w:type="character" w:customStyle="1" w:styleId="ListLabel33">
    <w:name w:val="ListLabel 33"/>
    <w:rsid w:val="009C6463"/>
    <w:rPr>
      <w:rFonts w:cs="Times New Roman"/>
    </w:rPr>
  </w:style>
  <w:style w:type="character" w:customStyle="1" w:styleId="ListLabel34">
    <w:name w:val="ListLabel 34"/>
    <w:rsid w:val="009C6463"/>
    <w:rPr>
      <w:rFonts w:cs="Times New Roman"/>
    </w:rPr>
  </w:style>
  <w:style w:type="character" w:customStyle="1" w:styleId="ListLabel35">
    <w:name w:val="ListLabel 35"/>
    <w:rsid w:val="009C6463"/>
    <w:rPr>
      <w:rFonts w:cs="Times New Roman"/>
    </w:rPr>
  </w:style>
  <w:style w:type="character" w:customStyle="1" w:styleId="ListLabel36">
    <w:name w:val="ListLabel 36"/>
    <w:rsid w:val="009C6463"/>
    <w:rPr>
      <w:rFonts w:cs="Times New Roman"/>
    </w:rPr>
  </w:style>
  <w:style w:type="character" w:customStyle="1" w:styleId="WW8Num9z0">
    <w:name w:val="WW8Num9z0"/>
    <w:rsid w:val="009C6463"/>
  </w:style>
  <w:style w:type="character" w:customStyle="1" w:styleId="a3">
    <w:name w:val="Символ нумерации"/>
    <w:rsid w:val="009C6463"/>
  </w:style>
  <w:style w:type="character" w:customStyle="1" w:styleId="a4">
    <w:name w:val="Текст выноски Знак"/>
    <w:rsid w:val="009C6463"/>
    <w:rPr>
      <w:rFonts w:ascii="Segoe UI" w:eastAsia="Noto Sans CJK SC Regular" w:hAnsi="Segoe UI" w:cs="Mangal"/>
      <w:kern w:val="1"/>
      <w:sz w:val="18"/>
      <w:szCs w:val="16"/>
      <w:lang w:eastAsia="zh-CN" w:bidi="hi-IN"/>
    </w:rPr>
  </w:style>
  <w:style w:type="paragraph" w:customStyle="1" w:styleId="Heading">
    <w:name w:val="Heading"/>
    <w:basedOn w:val="a"/>
    <w:next w:val="a5"/>
    <w:rsid w:val="009C6463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5">
    <w:name w:val="Body Text"/>
    <w:basedOn w:val="a"/>
    <w:rsid w:val="009C6463"/>
    <w:pPr>
      <w:spacing w:after="140" w:line="288" w:lineRule="auto"/>
    </w:pPr>
  </w:style>
  <w:style w:type="paragraph" w:styleId="a6">
    <w:name w:val="List"/>
    <w:basedOn w:val="a5"/>
    <w:rsid w:val="009C6463"/>
  </w:style>
  <w:style w:type="paragraph" w:styleId="a7">
    <w:name w:val="caption"/>
    <w:basedOn w:val="a"/>
    <w:qFormat/>
    <w:rsid w:val="009C64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C6463"/>
    <w:pPr>
      <w:suppressLineNumbers/>
    </w:pPr>
  </w:style>
  <w:style w:type="paragraph" w:customStyle="1" w:styleId="10">
    <w:name w:val="Заголовок1"/>
    <w:basedOn w:val="a"/>
    <w:next w:val="a5"/>
    <w:rsid w:val="009C646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20">
    <w:name w:val="Название объекта2"/>
    <w:basedOn w:val="a"/>
    <w:next w:val="a5"/>
    <w:rsid w:val="009C6463"/>
    <w:pPr>
      <w:ind w:right="-368"/>
      <w:jc w:val="center"/>
    </w:pPr>
    <w:rPr>
      <w:rFonts w:cs="Times New Roman"/>
      <w:b/>
      <w:sz w:val="28"/>
      <w:szCs w:val="20"/>
      <w:lang w:bidi="ar-SA"/>
    </w:rPr>
  </w:style>
  <w:style w:type="paragraph" w:customStyle="1" w:styleId="21">
    <w:name w:val="Указатель2"/>
    <w:basedOn w:val="a"/>
    <w:rsid w:val="009C6463"/>
    <w:pPr>
      <w:suppressLineNumbers/>
    </w:pPr>
  </w:style>
  <w:style w:type="paragraph" w:customStyle="1" w:styleId="11">
    <w:name w:val="Название объекта1"/>
    <w:basedOn w:val="a"/>
    <w:rsid w:val="009C646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C6463"/>
    <w:pPr>
      <w:suppressLineNumbers/>
    </w:pPr>
  </w:style>
  <w:style w:type="paragraph" w:customStyle="1" w:styleId="210">
    <w:name w:val="Основной текст 21"/>
    <w:basedOn w:val="a"/>
    <w:rsid w:val="009C6463"/>
    <w:pPr>
      <w:spacing w:after="120" w:line="480" w:lineRule="auto"/>
    </w:pPr>
    <w:rPr>
      <w:rFonts w:cs="Times New Roman"/>
      <w:lang w:bidi="ar-SA"/>
    </w:rPr>
  </w:style>
  <w:style w:type="paragraph" w:customStyle="1" w:styleId="ConsNonformat">
    <w:name w:val="ConsNonformat"/>
    <w:rsid w:val="009C6463"/>
    <w:pPr>
      <w:suppressAutoHyphens/>
      <w:textAlignment w:val="baseline"/>
    </w:pPr>
    <w:rPr>
      <w:rFonts w:ascii="Courier New" w:hAnsi="Courier New" w:cs="Courier New"/>
      <w:kern w:val="1"/>
      <w:lang w:eastAsia="zh-CN"/>
    </w:rPr>
  </w:style>
  <w:style w:type="paragraph" w:customStyle="1" w:styleId="211">
    <w:name w:val="Основной текст с отступом 21"/>
    <w:basedOn w:val="a"/>
    <w:rsid w:val="009C6463"/>
    <w:pPr>
      <w:tabs>
        <w:tab w:val="left" w:pos="9180"/>
      </w:tabs>
      <w:ind w:left="360"/>
      <w:jc w:val="both"/>
      <w:textAlignment w:val="baseline"/>
    </w:pPr>
    <w:rPr>
      <w:rFonts w:cs="Times New Roman"/>
      <w:sz w:val="22"/>
      <w:szCs w:val="22"/>
      <w:lang w:bidi="ar-SA"/>
    </w:rPr>
  </w:style>
  <w:style w:type="paragraph" w:customStyle="1" w:styleId="13">
    <w:name w:val="Текст1"/>
    <w:basedOn w:val="a"/>
    <w:rsid w:val="009C6463"/>
    <w:pPr>
      <w:widowControl w:val="0"/>
    </w:pPr>
    <w:rPr>
      <w:rFonts w:ascii="Courier New" w:hAnsi="Courier New" w:cs="Times New Roman"/>
      <w:sz w:val="20"/>
      <w:szCs w:val="20"/>
      <w:lang w:bidi="ar-SA"/>
    </w:rPr>
  </w:style>
  <w:style w:type="paragraph" w:customStyle="1" w:styleId="31">
    <w:name w:val="Основной текст 31"/>
    <w:basedOn w:val="a"/>
    <w:rsid w:val="009C6463"/>
    <w:pPr>
      <w:widowControl w:val="0"/>
    </w:pPr>
    <w:rPr>
      <w:rFonts w:cs="Times New Roman"/>
      <w:szCs w:val="20"/>
      <w:lang w:bidi="ar-SA"/>
    </w:rPr>
  </w:style>
  <w:style w:type="paragraph" w:customStyle="1" w:styleId="a8">
    <w:name w:val="Содержимое таблицы"/>
    <w:basedOn w:val="a"/>
    <w:rsid w:val="009C6463"/>
    <w:pPr>
      <w:suppressLineNumbers/>
    </w:pPr>
  </w:style>
  <w:style w:type="paragraph" w:customStyle="1" w:styleId="a9">
    <w:name w:val="Заголовок таблицы"/>
    <w:basedOn w:val="a8"/>
    <w:rsid w:val="009C6463"/>
    <w:pPr>
      <w:jc w:val="center"/>
    </w:pPr>
    <w:rPr>
      <w:b/>
      <w:bCs/>
    </w:rPr>
  </w:style>
  <w:style w:type="paragraph" w:customStyle="1" w:styleId="22">
    <w:name w:val="Текст2"/>
    <w:basedOn w:val="a"/>
    <w:rsid w:val="009C6463"/>
    <w:rPr>
      <w:rFonts w:ascii="Courier New" w:hAnsi="Courier New" w:cs="Courier New"/>
    </w:rPr>
  </w:style>
  <w:style w:type="paragraph" w:customStyle="1" w:styleId="Iauiue">
    <w:name w:val="Iau?iue"/>
    <w:rsid w:val="009C6463"/>
    <w:pPr>
      <w:widowControl w:val="0"/>
      <w:suppressAutoHyphens/>
      <w:overflowPunct w:val="0"/>
      <w:autoSpaceDE w:val="0"/>
      <w:textAlignment w:val="baseline"/>
    </w:pPr>
    <w:rPr>
      <w:lang w:val="en-GB" w:eastAsia="zh-CN"/>
    </w:rPr>
  </w:style>
  <w:style w:type="paragraph" w:styleId="aa">
    <w:name w:val="Balloon Text"/>
    <w:basedOn w:val="a"/>
    <w:rsid w:val="009C6463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a"/>
    <w:rsid w:val="009C6463"/>
    <w:pPr>
      <w:suppressLineNumbers/>
    </w:pPr>
  </w:style>
  <w:style w:type="paragraph" w:customStyle="1" w:styleId="TableHeading">
    <w:name w:val="Table Heading"/>
    <w:basedOn w:val="TableContents"/>
    <w:rsid w:val="009C646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Никита</cp:lastModifiedBy>
  <cp:revision>2</cp:revision>
  <cp:lastPrinted>2018-07-12T03:42:00Z</cp:lastPrinted>
  <dcterms:created xsi:type="dcterms:W3CDTF">2019-08-23T03:11:00Z</dcterms:created>
  <dcterms:modified xsi:type="dcterms:W3CDTF">2019-08-23T03:11:00Z</dcterms:modified>
</cp:coreProperties>
</file>